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1878" w14:textId="77777777" w:rsidR="00206736" w:rsidRDefault="00206736" w:rsidP="007F1366">
      <w:pPr>
        <w:contextualSpacing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Neuro</w:t>
      </w:r>
      <w:r w:rsidRPr="00AA0059">
        <w:rPr>
          <w:rFonts w:ascii="Arial" w:hAnsi="Arial" w:cs="Arial"/>
          <w:sz w:val="72"/>
          <w:szCs w:val="72"/>
        </w:rPr>
        <w:t>screening</w:t>
      </w:r>
    </w:p>
    <w:p w14:paraId="451B6DE3" w14:textId="77777777" w:rsidR="00206736" w:rsidRPr="007B689E" w:rsidRDefault="009E1682" w:rsidP="007F1366">
      <w:pPr>
        <w:contextualSpacing/>
        <w:jc w:val="center"/>
        <w:rPr>
          <w:rFonts w:ascii="Arial" w:hAnsi="Arial" w:cs="Arial"/>
          <w:sz w:val="36"/>
          <w:szCs w:val="36"/>
        </w:rPr>
      </w:pPr>
      <w:r w:rsidRPr="009E1682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 xml:space="preserve"> </w:t>
      </w:r>
      <w:r w:rsidR="000D4D93" w:rsidRPr="009E1682">
        <w:rPr>
          <w:rFonts w:ascii="Arial" w:hAnsi="Arial" w:cs="Arial"/>
          <w:sz w:val="36"/>
          <w:szCs w:val="36"/>
        </w:rPr>
        <w:t>vurdering af mentale processer</w:t>
      </w:r>
    </w:p>
    <w:p w14:paraId="48538371" w14:textId="77777777" w:rsidR="007F1366" w:rsidRDefault="007F1366" w:rsidP="007F1366">
      <w:pPr>
        <w:contextualSpacing/>
        <w:rPr>
          <w:rFonts w:ascii="Arial" w:hAnsi="Arial" w:cs="Arial"/>
          <w:b/>
          <w:sz w:val="24"/>
          <w:szCs w:val="24"/>
        </w:rPr>
      </w:pPr>
    </w:p>
    <w:p w14:paraId="46E6680F" w14:textId="77777777" w:rsidR="00206736" w:rsidRPr="009D7967" w:rsidRDefault="00206736" w:rsidP="007F1366">
      <w:pPr>
        <w:contextualSpacing/>
        <w:rPr>
          <w:rFonts w:ascii="Arial" w:hAnsi="Arial" w:cs="Arial"/>
          <w:b/>
          <w:sz w:val="24"/>
          <w:szCs w:val="24"/>
        </w:rPr>
      </w:pPr>
      <w:r w:rsidRPr="009D7967">
        <w:rPr>
          <w:rFonts w:ascii="Arial" w:hAnsi="Arial" w:cs="Arial"/>
          <w:b/>
          <w:sz w:val="24"/>
          <w:szCs w:val="24"/>
        </w:rPr>
        <w:t xml:space="preserve">Vejledning til brug af </w:t>
      </w:r>
      <w:r w:rsidR="00C05651">
        <w:rPr>
          <w:rFonts w:ascii="Arial" w:hAnsi="Arial" w:cs="Arial"/>
          <w:b/>
          <w:sz w:val="24"/>
          <w:szCs w:val="24"/>
        </w:rPr>
        <w:t>neuro</w:t>
      </w:r>
      <w:r w:rsidRPr="009D7967">
        <w:rPr>
          <w:rFonts w:ascii="Arial" w:hAnsi="Arial" w:cs="Arial"/>
          <w:b/>
          <w:sz w:val="24"/>
          <w:szCs w:val="24"/>
        </w:rPr>
        <w:t>screening</w:t>
      </w:r>
    </w:p>
    <w:p w14:paraId="1032D168" w14:textId="77777777" w:rsidR="00206736" w:rsidRDefault="000D4D93" w:rsidP="007F136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Neuro</w:t>
      </w:r>
      <w:r w:rsidR="00206736" w:rsidRPr="00724584">
        <w:rPr>
          <w:rFonts w:ascii="Arial" w:hAnsi="Arial" w:cs="Arial"/>
        </w:rPr>
        <w:t xml:space="preserve">screening er et redskab til </w:t>
      </w:r>
      <w:r w:rsidR="00206736">
        <w:rPr>
          <w:rFonts w:ascii="Arial" w:hAnsi="Arial" w:cs="Arial"/>
        </w:rPr>
        <w:t>systematiser</w:t>
      </w:r>
      <w:r w:rsidR="00C05651">
        <w:rPr>
          <w:rFonts w:ascii="Arial" w:hAnsi="Arial" w:cs="Arial"/>
        </w:rPr>
        <w:t>ing af</w:t>
      </w:r>
      <w:r w:rsidR="00206736">
        <w:rPr>
          <w:rFonts w:ascii="Arial" w:hAnsi="Arial" w:cs="Arial"/>
        </w:rPr>
        <w:t xml:space="preserve"> observationer og belys</w:t>
      </w:r>
      <w:r w:rsidR="00C05651">
        <w:rPr>
          <w:rFonts w:ascii="Arial" w:hAnsi="Arial" w:cs="Arial"/>
        </w:rPr>
        <w:t>ning af</w:t>
      </w:r>
      <w:r w:rsidR="00206736">
        <w:rPr>
          <w:rFonts w:ascii="Arial" w:hAnsi="Arial" w:cs="Arial"/>
        </w:rPr>
        <w:t xml:space="preserve"> mulige sammenhænge mellem</w:t>
      </w:r>
      <w:r w:rsidR="00206736" w:rsidRPr="00724584">
        <w:rPr>
          <w:rFonts w:ascii="Arial" w:hAnsi="Arial" w:cs="Arial"/>
        </w:rPr>
        <w:t xml:space="preserve"> mentale </w:t>
      </w:r>
      <w:r w:rsidR="00206736">
        <w:rPr>
          <w:rFonts w:ascii="Arial" w:hAnsi="Arial" w:cs="Arial"/>
        </w:rPr>
        <w:t>processer og adfærd</w:t>
      </w:r>
      <w:r w:rsidR="00206736" w:rsidRPr="00724584">
        <w:rPr>
          <w:rFonts w:ascii="Arial" w:hAnsi="Arial" w:cs="Arial"/>
        </w:rPr>
        <w:t xml:space="preserve">. </w:t>
      </w:r>
      <w:r w:rsidR="00206736" w:rsidRPr="00393738">
        <w:rPr>
          <w:rFonts w:ascii="Arial" w:hAnsi="Arial" w:cs="Arial"/>
        </w:rPr>
        <w:t xml:space="preserve">Udsagnene i </w:t>
      </w:r>
      <w:r>
        <w:rPr>
          <w:rFonts w:ascii="Arial" w:hAnsi="Arial" w:cs="Arial"/>
        </w:rPr>
        <w:t>neuro</w:t>
      </w:r>
      <w:r w:rsidR="00206736" w:rsidRPr="00393738">
        <w:rPr>
          <w:rFonts w:ascii="Arial" w:hAnsi="Arial" w:cs="Arial"/>
        </w:rPr>
        <w:t>screeningen retter sig mod at give et</w:t>
      </w:r>
      <w:r w:rsidR="00206736">
        <w:rPr>
          <w:rFonts w:ascii="Arial" w:hAnsi="Arial" w:cs="Arial"/>
        </w:rPr>
        <w:t xml:space="preserve"> overordnet indtryk af borgerens</w:t>
      </w:r>
      <w:r w:rsidR="00206736" w:rsidRPr="00393738">
        <w:rPr>
          <w:rFonts w:ascii="Arial" w:hAnsi="Arial" w:cs="Arial"/>
        </w:rPr>
        <w:t xml:space="preserve"> mentale</w:t>
      </w:r>
      <w:r w:rsidR="00206736" w:rsidRPr="00393738">
        <w:rPr>
          <w:rStyle w:val="Fremhv"/>
          <w:rFonts w:ascii="Arial" w:hAnsi="Arial" w:cs="Arial"/>
          <w:i w:val="0"/>
          <w:color w:val="000000"/>
        </w:rPr>
        <w:t xml:space="preserve"> fu</w:t>
      </w:r>
      <w:r w:rsidR="00206736">
        <w:rPr>
          <w:rStyle w:val="Fremhv"/>
          <w:rFonts w:ascii="Arial" w:hAnsi="Arial" w:cs="Arial"/>
          <w:i w:val="0"/>
          <w:color w:val="000000"/>
        </w:rPr>
        <w:t xml:space="preserve">nktioner </w:t>
      </w:r>
      <w:r>
        <w:rPr>
          <w:rStyle w:val="Fremhv"/>
          <w:rFonts w:ascii="Arial" w:hAnsi="Arial" w:cs="Arial"/>
          <w:i w:val="0"/>
          <w:color w:val="000000"/>
        </w:rPr>
        <w:t xml:space="preserve">og anvendte strategier </w:t>
      </w:r>
      <w:r w:rsidR="00206736">
        <w:rPr>
          <w:rStyle w:val="Fremhv"/>
          <w:rFonts w:ascii="Arial" w:hAnsi="Arial" w:cs="Arial"/>
          <w:i w:val="0"/>
          <w:color w:val="000000"/>
        </w:rPr>
        <w:t>på udvalgte områder.</w:t>
      </w:r>
      <w:r w:rsidR="00206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Neuro</w:t>
      </w:r>
      <w:r w:rsidR="00206736">
        <w:rPr>
          <w:rFonts w:ascii="Arial" w:hAnsi="Arial" w:cs="Arial"/>
        </w:rPr>
        <w:t>screening</w:t>
      </w:r>
      <w:r>
        <w:rPr>
          <w:rFonts w:ascii="Arial" w:hAnsi="Arial" w:cs="Arial"/>
        </w:rPr>
        <w:t>en</w:t>
      </w:r>
      <w:r w:rsidR="00206736">
        <w:rPr>
          <w:rFonts w:ascii="Arial" w:hAnsi="Arial" w:cs="Arial"/>
        </w:rPr>
        <w:t xml:space="preserve"> giver et øjebliksbillede og er ikke en test eller en facitliste.</w:t>
      </w:r>
    </w:p>
    <w:p w14:paraId="089840FA" w14:textId="77777777" w:rsidR="00206736" w:rsidRDefault="00206736" w:rsidP="007F1366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Adfærd observeres altid i en sammenhæng. Svarene angiver, hvad man kan observere borgeren </w:t>
      </w:r>
      <w:r w:rsidRPr="00D967AF">
        <w:rPr>
          <w:rFonts w:ascii="Arial" w:hAnsi="Arial" w:cs="Arial"/>
          <w:i/>
        </w:rPr>
        <w:t>gør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</w:rPr>
        <w:t xml:space="preserve"> i en given sammenhæng, hvilket ikke nødvendigvis er et absolut billede af, hvad borgeren </w:t>
      </w:r>
      <w:r w:rsidRPr="00F7461C">
        <w:rPr>
          <w:rFonts w:ascii="Arial" w:hAnsi="Arial" w:cs="Arial"/>
          <w:i/>
        </w:rPr>
        <w:t>ka</w:t>
      </w:r>
      <w:r>
        <w:rPr>
          <w:rFonts w:ascii="Arial" w:hAnsi="Arial" w:cs="Arial"/>
          <w:i/>
        </w:rPr>
        <w:t xml:space="preserve">n. </w:t>
      </w:r>
    </w:p>
    <w:p w14:paraId="54016127" w14:textId="77777777" w:rsidR="007F1366" w:rsidRPr="00903FC9" w:rsidRDefault="007F1366" w:rsidP="007F1366">
      <w:pPr>
        <w:contextualSpacing/>
        <w:rPr>
          <w:rFonts w:ascii="Arial" w:hAnsi="Arial" w:cs="Arial"/>
          <w:i/>
        </w:rPr>
      </w:pPr>
    </w:p>
    <w:p w14:paraId="53F9070F" w14:textId="77777777" w:rsidR="00206736" w:rsidRDefault="00206736" w:rsidP="007F1366">
      <w:pPr>
        <w:contextualSpacing/>
        <w:rPr>
          <w:rFonts w:ascii="Arial" w:hAnsi="Arial" w:cs="Arial"/>
        </w:rPr>
      </w:pPr>
      <w:r w:rsidRPr="001368AA">
        <w:rPr>
          <w:rFonts w:ascii="Arial" w:hAnsi="Arial" w:cs="Arial"/>
        </w:rPr>
        <w:t xml:space="preserve">I </w:t>
      </w:r>
      <w:r w:rsidR="000D4D93">
        <w:rPr>
          <w:rFonts w:ascii="Arial" w:hAnsi="Arial" w:cs="Arial"/>
        </w:rPr>
        <w:t>neuro</w:t>
      </w:r>
      <w:r w:rsidRPr="001368AA">
        <w:rPr>
          <w:rFonts w:ascii="Arial" w:hAnsi="Arial" w:cs="Arial"/>
        </w:rPr>
        <w:t>screeningen belyses forskellige områder adskilt og vurderes umiddelbart hver for sig. I</w:t>
      </w:r>
      <w:r>
        <w:rPr>
          <w:rFonts w:ascii="Arial" w:hAnsi="Arial" w:cs="Arial"/>
        </w:rPr>
        <w:t xml:space="preserve"> </w:t>
      </w:r>
      <w:r w:rsidRPr="001368AA">
        <w:rPr>
          <w:rFonts w:ascii="Arial" w:hAnsi="Arial" w:cs="Arial"/>
        </w:rPr>
        <w:t>den sammenfattende analyse og hypotese forholder man sig til</w:t>
      </w:r>
      <w:r>
        <w:rPr>
          <w:rFonts w:ascii="Arial" w:hAnsi="Arial" w:cs="Arial"/>
        </w:rPr>
        <w:t>,</w:t>
      </w:r>
      <w:r w:rsidRPr="001368AA">
        <w:rPr>
          <w:rFonts w:ascii="Arial" w:hAnsi="Arial" w:cs="Arial"/>
        </w:rPr>
        <w:t xml:space="preserve"> hvordan de enkelte områder i screeningen influerer på hin</w:t>
      </w:r>
      <w:r>
        <w:rPr>
          <w:rFonts w:ascii="Arial" w:hAnsi="Arial" w:cs="Arial"/>
        </w:rPr>
        <w:t>anden.</w:t>
      </w:r>
      <w:r w:rsidRPr="001368AA">
        <w:rPr>
          <w:rFonts w:ascii="Arial" w:hAnsi="Arial" w:cs="Arial"/>
        </w:rPr>
        <w:t xml:space="preserve"> Fx kan begrænsninger i de eksekutive funktioner få betydning for</w:t>
      </w:r>
      <w:r w:rsidR="00083C3B">
        <w:rPr>
          <w:rFonts w:ascii="Arial" w:hAnsi="Arial" w:cs="Arial"/>
        </w:rPr>
        <w:t xml:space="preserve"> hukommelsesfunktionen. </w:t>
      </w:r>
    </w:p>
    <w:p w14:paraId="1390A7E3" w14:textId="77777777" w:rsidR="007F1366" w:rsidRPr="00903FC9" w:rsidRDefault="007F1366" w:rsidP="007F1366">
      <w:pPr>
        <w:contextualSpacing/>
        <w:rPr>
          <w:rFonts w:ascii="Arial" w:hAnsi="Arial" w:cs="Arial"/>
        </w:rPr>
      </w:pPr>
    </w:p>
    <w:p w14:paraId="2F857659" w14:textId="77777777" w:rsidR="00206736" w:rsidRDefault="00206736" w:rsidP="007F136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Svarene indplaceres i tre kolonner: ”Gør det”, ”</w:t>
      </w:r>
      <w:r w:rsidR="004B4293">
        <w:rPr>
          <w:rFonts w:ascii="Arial" w:hAnsi="Arial" w:cs="Arial"/>
        </w:rPr>
        <w:t>Nogle gange</w:t>
      </w:r>
      <w:r>
        <w:rPr>
          <w:rFonts w:ascii="Arial" w:hAnsi="Arial" w:cs="Arial"/>
        </w:rPr>
        <w:t>” og ”Gør</w:t>
      </w:r>
      <w:r w:rsidRPr="0077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ikke”. </w:t>
      </w:r>
    </w:p>
    <w:p w14:paraId="2E1A07BB" w14:textId="77777777" w:rsidR="00206736" w:rsidRPr="009D7967" w:rsidRDefault="00206736" w:rsidP="007F1366">
      <w:pPr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”Gør det”</w:t>
      </w:r>
      <w:r w:rsidRPr="00724584">
        <w:rPr>
          <w:rFonts w:ascii="Arial" w:hAnsi="Arial" w:cs="Arial"/>
        </w:rPr>
        <w:t xml:space="preserve"> giver</w:t>
      </w:r>
      <w:r>
        <w:rPr>
          <w:rFonts w:ascii="Arial" w:hAnsi="Arial" w:cs="Arial"/>
        </w:rPr>
        <w:t xml:space="preserve"> indblik i ressourcer og anvendte strategier, der læ</w:t>
      </w:r>
      <w:r w:rsidRPr="00724584">
        <w:rPr>
          <w:rFonts w:ascii="Arial" w:hAnsi="Arial" w:cs="Arial"/>
        </w:rPr>
        <w:t xml:space="preserve">gger op til overvejelser angående </w:t>
      </w:r>
      <w:r>
        <w:rPr>
          <w:rFonts w:ascii="Arial" w:hAnsi="Arial" w:cs="Arial"/>
        </w:rPr>
        <w:t xml:space="preserve">understøttelse og </w:t>
      </w:r>
      <w:r w:rsidRPr="00724584">
        <w:rPr>
          <w:rFonts w:ascii="Arial" w:hAnsi="Arial" w:cs="Arial"/>
        </w:rPr>
        <w:t xml:space="preserve">udnyttelse af </w:t>
      </w:r>
      <w:r>
        <w:rPr>
          <w:rFonts w:ascii="Arial" w:hAnsi="Arial" w:cs="Arial"/>
        </w:rPr>
        <w:t>disse. Bemærk</w:t>
      </w:r>
      <w:r w:rsidR="00C056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spørgsmålene i område 1a og 1b angiver en bekræftelse af overskriften. </w:t>
      </w:r>
      <w:r w:rsidR="009D7967">
        <w:rPr>
          <w:rFonts w:ascii="Arial" w:hAnsi="Arial" w:cs="Arial"/>
        </w:rPr>
        <w:br/>
      </w:r>
    </w:p>
    <w:p w14:paraId="37A74AC7" w14:textId="77777777" w:rsidR="00206736" w:rsidRPr="009D7967" w:rsidRDefault="00206736" w:rsidP="007F1366">
      <w:pPr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724584">
        <w:rPr>
          <w:rFonts w:ascii="Arial" w:hAnsi="Arial" w:cs="Arial"/>
        </w:rPr>
        <w:t>”Gør det ikke</w:t>
      </w:r>
      <w:r>
        <w:rPr>
          <w:rFonts w:ascii="Arial" w:hAnsi="Arial" w:cs="Arial"/>
        </w:rPr>
        <w:t>”</w:t>
      </w:r>
      <w:r w:rsidRPr="00724584">
        <w:rPr>
          <w:rFonts w:ascii="Arial" w:hAnsi="Arial" w:cs="Arial"/>
        </w:rPr>
        <w:t xml:space="preserve"> indikerer begrænsninger</w:t>
      </w:r>
      <w:r>
        <w:rPr>
          <w:rFonts w:ascii="Arial" w:hAnsi="Arial" w:cs="Arial"/>
        </w:rPr>
        <w:t xml:space="preserve"> eller manglende motivation inden for et område, hvilket læ</w:t>
      </w:r>
      <w:r w:rsidRPr="00724584">
        <w:rPr>
          <w:rFonts w:ascii="Arial" w:hAnsi="Arial" w:cs="Arial"/>
        </w:rPr>
        <w:t>gger op til overvejelser angående muligh</w:t>
      </w:r>
      <w:r>
        <w:rPr>
          <w:rFonts w:ascii="Arial" w:hAnsi="Arial" w:cs="Arial"/>
        </w:rPr>
        <w:t xml:space="preserve">ederne for kompensation eller påvirkning af motivationen. </w:t>
      </w:r>
      <w:r w:rsidR="009D7967">
        <w:rPr>
          <w:rFonts w:ascii="Arial" w:hAnsi="Arial" w:cs="Arial"/>
        </w:rPr>
        <w:br/>
      </w:r>
    </w:p>
    <w:p w14:paraId="27EC96D3" w14:textId="77777777" w:rsidR="00206736" w:rsidRDefault="00206736" w:rsidP="007F1366">
      <w:pPr>
        <w:numPr>
          <w:ilvl w:val="0"/>
          <w:numId w:val="26"/>
        </w:numPr>
        <w:spacing w:after="0"/>
        <w:contextualSpacing/>
        <w:rPr>
          <w:rFonts w:ascii="Arial" w:hAnsi="Arial" w:cs="Arial"/>
        </w:rPr>
      </w:pPr>
      <w:r w:rsidRPr="00C05651">
        <w:rPr>
          <w:rFonts w:ascii="Arial" w:hAnsi="Arial" w:cs="Arial"/>
        </w:rPr>
        <w:t>”</w:t>
      </w:r>
      <w:r w:rsidR="004B4293" w:rsidRPr="00C05651">
        <w:rPr>
          <w:rFonts w:ascii="Arial" w:hAnsi="Arial" w:cs="Arial"/>
        </w:rPr>
        <w:t>Nogle gange</w:t>
      </w:r>
      <w:r w:rsidRPr="00C05651">
        <w:rPr>
          <w:rFonts w:ascii="Arial" w:hAnsi="Arial" w:cs="Arial"/>
        </w:rPr>
        <w:t>” lægger op til at undersøge disse situationer nærmere, bl.a. med henblik på at få indtryk af motivationsfaktorer. Fx: hvad er den fysiske og tidsmæssige ramme for situationen? Hvordan fungerer samspillet i situationen? Hvilke krav og forventninger bliver personen mødt med? Hvilken hjælp og støtte gives der?</w:t>
      </w:r>
      <w:r w:rsidR="00083C3B" w:rsidRPr="00C05651">
        <w:rPr>
          <w:rFonts w:ascii="Arial" w:hAnsi="Arial" w:cs="Arial"/>
        </w:rPr>
        <w:t xml:space="preserve"> </w:t>
      </w:r>
      <w:r w:rsidRPr="00C05651">
        <w:rPr>
          <w:rFonts w:ascii="Arial" w:hAnsi="Arial" w:cs="Arial"/>
        </w:rPr>
        <w:t>Mange svar i ”</w:t>
      </w:r>
      <w:r w:rsidR="004B4293" w:rsidRPr="00C05651">
        <w:rPr>
          <w:rFonts w:ascii="Arial" w:hAnsi="Arial" w:cs="Arial"/>
        </w:rPr>
        <w:t>Nogle gange</w:t>
      </w:r>
      <w:r w:rsidRPr="00C05651">
        <w:rPr>
          <w:rFonts w:ascii="Arial" w:hAnsi="Arial" w:cs="Arial"/>
        </w:rPr>
        <w:t>” kan indikere svingende motivation og/eller funktionsniveau.</w:t>
      </w:r>
    </w:p>
    <w:p w14:paraId="3A62F106" w14:textId="77777777" w:rsidR="007B689E" w:rsidRDefault="007B689E" w:rsidP="007F1366">
      <w:pPr>
        <w:spacing w:after="0"/>
        <w:ind w:left="720"/>
        <w:contextualSpacing/>
        <w:rPr>
          <w:rFonts w:ascii="Arial" w:hAnsi="Arial" w:cs="Arial"/>
        </w:rPr>
      </w:pPr>
    </w:p>
    <w:p w14:paraId="00C53AE4" w14:textId="77777777" w:rsidR="007B689E" w:rsidRPr="007B689E" w:rsidRDefault="007B689E" w:rsidP="007F1366">
      <w:pPr>
        <w:pStyle w:val="Listeafsnit"/>
        <w:numPr>
          <w:ilvl w:val="0"/>
          <w:numId w:val="26"/>
        </w:numPr>
        <w:spacing w:after="0"/>
        <w:rPr>
          <w:rFonts w:ascii="Arial" w:hAnsi="Arial" w:cs="Arial"/>
        </w:rPr>
      </w:pPr>
      <w:r w:rsidRPr="007B689E">
        <w:rPr>
          <w:rFonts w:ascii="Arial" w:hAnsi="Arial" w:cs="Arial"/>
        </w:rPr>
        <w:t xml:space="preserve">I feltet uddybning, beskriver I, i hvilke situationer I ser nævnte adfærd, samt jeres faglige overvejelser for jeres svar. </w:t>
      </w:r>
    </w:p>
    <w:p w14:paraId="2970E9C9" w14:textId="77777777" w:rsidR="00C05651" w:rsidRPr="00C05651" w:rsidRDefault="00C05651" w:rsidP="009869E8">
      <w:pPr>
        <w:spacing w:after="0" w:line="240" w:lineRule="auto"/>
        <w:ind w:left="720"/>
        <w:contextualSpacing/>
        <w:rPr>
          <w:rFonts w:ascii="Arial" w:hAnsi="Arial" w:cs="Arial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410"/>
      </w:tblGrid>
      <w:tr w:rsidR="008A5FEC" w14:paraId="7C32D7AA" w14:textId="77777777" w:rsidTr="008A5FEC">
        <w:trPr>
          <w:trHeight w:val="567"/>
        </w:trPr>
        <w:tc>
          <w:tcPr>
            <w:tcW w:w="2127" w:type="dxa"/>
            <w:vAlign w:val="center"/>
          </w:tcPr>
          <w:p w14:paraId="6BC59D42" w14:textId="77777777" w:rsidR="008A5FEC" w:rsidRP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8A5FEC">
              <w:rPr>
                <w:rFonts w:ascii="Arial" w:hAnsi="Arial" w:cs="Arial"/>
                <w:b/>
              </w:rPr>
              <w:t>Borgers navn:</w:t>
            </w:r>
          </w:p>
        </w:tc>
        <w:tc>
          <w:tcPr>
            <w:tcW w:w="7543" w:type="dxa"/>
            <w:vAlign w:val="center"/>
          </w:tcPr>
          <w:p w14:paraId="172EDF22" w14:textId="77777777" w:rsid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382"/>
                  <w:enabled/>
                  <w:calcOnExit w:val="0"/>
                  <w:textInput/>
                </w:ffData>
              </w:fldChar>
            </w:r>
            <w:bookmarkStart w:id="0" w:name="Tekst3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A5FEC" w14:paraId="62A9DDAA" w14:textId="77777777" w:rsidTr="008A5FEC">
        <w:trPr>
          <w:trHeight w:val="567"/>
        </w:trPr>
        <w:tc>
          <w:tcPr>
            <w:tcW w:w="2127" w:type="dxa"/>
            <w:vAlign w:val="center"/>
          </w:tcPr>
          <w:p w14:paraId="45889D6D" w14:textId="77777777" w:rsidR="008A5FEC" w:rsidRP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8A5FEC">
              <w:rPr>
                <w:rFonts w:ascii="Arial" w:hAnsi="Arial" w:cs="Arial"/>
                <w:b/>
              </w:rPr>
              <w:t>Udfyldt af:</w:t>
            </w:r>
          </w:p>
        </w:tc>
        <w:tc>
          <w:tcPr>
            <w:tcW w:w="7543" w:type="dxa"/>
            <w:vAlign w:val="center"/>
          </w:tcPr>
          <w:p w14:paraId="250C446D" w14:textId="77777777" w:rsid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383"/>
                  <w:enabled/>
                  <w:calcOnExit w:val="0"/>
                  <w:textInput/>
                </w:ffData>
              </w:fldChar>
            </w:r>
            <w:bookmarkStart w:id="1" w:name="Tekst3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A5FEC" w14:paraId="348A0D2D" w14:textId="77777777" w:rsidTr="008A5FEC">
        <w:trPr>
          <w:trHeight w:val="567"/>
        </w:trPr>
        <w:tc>
          <w:tcPr>
            <w:tcW w:w="2127" w:type="dxa"/>
            <w:vAlign w:val="center"/>
          </w:tcPr>
          <w:p w14:paraId="29A9BB52" w14:textId="77777777" w:rsidR="008A5FEC" w:rsidRP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8A5FEC">
              <w:rPr>
                <w:rFonts w:ascii="Arial" w:hAnsi="Arial" w:cs="Arial"/>
                <w:b/>
              </w:rPr>
              <w:t>Dato for udfyldelse:</w:t>
            </w:r>
          </w:p>
        </w:tc>
        <w:tc>
          <w:tcPr>
            <w:tcW w:w="7543" w:type="dxa"/>
            <w:vAlign w:val="center"/>
          </w:tcPr>
          <w:p w14:paraId="6F83F63A" w14:textId="77777777" w:rsidR="008A5FEC" w:rsidRDefault="008A5FEC" w:rsidP="009869E8">
            <w:pPr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bookmarkStart w:id="2" w:name="Tekst3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 w:rsidR="00CF0A1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F2845CD" w14:textId="77777777" w:rsidR="00206736" w:rsidRDefault="00206736" w:rsidP="009869E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5"/>
        <w:gridCol w:w="900"/>
        <w:gridCol w:w="804"/>
        <w:gridCol w:w="998"/>
      </w:tblGrid>
      <w:tr w:rsidR="00955253" w:rsidRPr="003E6E72" w14:paraId="276906CD" w14:textId="77777777" w:rsidTr="00D30879">
        <w:trPr>
          <w:trHeight w:val="1587"/>
        </w:trPr>
        <w:tc>
          <w:tcPr>
            <w:tcW w:w="704" w:type="dxa"/>
            <w:shd w:val="clear" w:color="auto" w:fill="FFC000"/>
          </w:tcPr>
          <w:p w14:paraId="370A83C5" w14:textId="77777777" w:rsidR="00955253" w:rsidRPr="00793053" w:rsidRDefault="00CE27D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077" w:type="dxa"/>
            <w:gridSpan w:val="4"/>
            <w:shd w:val="clear" w:color="auto" w:fill="FFC000"/>
          </w:tcPr>
          <w:p w14:paraId="296DDC2F" w14:textId="77777777" w:rsidR="00955253" w:rsidRDefault="009552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55253">
              <w:rPr>
                <w:rFonts w:ascii="Arial" w:hAnsi="Arial" w:cs="Arial"/>
                <w:b/>
                <w:sz w:val="28"/>
                <w:szCs w:val="28"/>
              </w:rPr>
              <w:t>Global opmærksomhed: mental vågenhed / arousal</w:t>
            </w:r>
          </w:p>
          <w:p w14:paraId="76A4B2B7" w14:textId="77777777" w:rsidR="00955253" w:rsidRPr="00903FC9" w:rsidRDefault="009552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55253">
              <w:rPr>
                <w:rFonts w:ascii="Arial" w:hAnsi="Arial" w:cs="Arial"/>
              </w:rPr>
              <w:t>Område 1a og 1b angiver en bekræftelse af overskriften. Det vil sige, at ”Gør det” svar indikerer, at personen kan have begrænsninger i forhold til at tilpasse sit arousal niveau. Undersøg ev</w:t>
            </w:r>
            <w:r w:rsidR="00C05651">
              <w:rPr>
                <w:rFonts w:ascii="Arial" w:hAnsi="Arial" w:cs="Arial"/>
              </w:rPr>
              <w:t>en</w:t>
            </w:r>
            <w:r w:rsidRPr="00955253">
              <w:rPr>
                <w:rFonts w:ascii="Arial" w:hAnsi="Arial" w:cs="Arial"/>
              </w:rPr>
              <w:t>t</w:t>
            </w:r>
            <w:r w:rsidR="00C05651">
              <w:rPr>
                <w:rFonts w:ascii="Arial" w:hAnsi="Arial" w:cs="Arial"/>
              </w:rPr>
              <w:t>uelt dette</w:t>
            </w:r>
            <w:r w:rsidRPr="00955253">
              <w:rPr>
                <w:rFonts w:ascii="Arial" w:hAnsi="Arial" w:cs="Arial"/>
              </w:rPr>
              <w:t xml:space="preserve"> med sansebearbejdningsskemaet.</w:t>
            </w:r>
          </w:p>
        </w:tc>
      </w:tr>
      <w:tr w:rsidR="006655A5" w:rsidRPr="003E6E72" w14:paraId="3E178DEE" w14:textId="77777777" w:rsidTr="00D30879">
        <w:trPr>
          <w:trHeight w:val="737"/>
        </w:trPr>
        <w:tc>
          <w:tcPr>
            <w:tcW w:w="704" w:type="dxa"/>
            <w:shd w:val="clear" w:color="auto" w:fill="FACC7A"/>
            <w:vAlign w:val="center"/>
          </w:tcPr>
          <w:p w14:paraId="0336A4BE" w14:textId="77777777" w:rsidR="006655A5" w:rsidRPr="006655A5" w:rsidRDefault="006655A5" w:rsidP="00D30879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1a</w:t>
            </w:r>
          </w:p>
        </w:tc>
        <w:tc>
          <w:tcPr>
            <w:tcW w:w="6375" w:type="dxa"/>
            <w:shd w:val="clear" w:color="auto" w:fill="FACC7A"/>
            <w:vAlign w:val="center"/>
          </w:tcPr>
          <w:p w14:paraId="625ABE53" w14:textId="77777777" w:rsidR="006655A5" w:rsidRPr="006655A5" w:rsidRDefault="006655A5" w:rsidP="00D3087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Hypoarousal</w:t>
            </w:r>
          </w:p>
        </w:tc>
        <w:tc>
          <w:tcPr>
            <w:tcW w:w="900" w:type="dxa"/>
            <w:shd w:val="clear" w:color="auto" w:fill="FACC7A"/>
            <w:vAlign w:val="center"/>
          </w:tcPr>
          <w:p w14:paraId="4E4463ED" w14:textId="77777777" w:rsidR="006655A5" w:rsidRPr="004B4293" w:rsidRDefault="006655A5" w:rsidP="007F1366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804" w:type="dxa"/>
            <w:shd w:val="clear" w:color="auto" w:fill="FACC7A"/>
            <w:vAlign w:val="center"/>
          </w:tcPr>
          <w:p w14:paraId="30BA498D" w14:textId="77777777" w:rsidR="006655A5" w:rsidRPr="004B4293" w:rsidRDefault="004B4293" w:rsidP="007F1366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998" w:type="dxa"/>
            <w:shd w:val="clear" w:color="auto" w:fill="FACC7A"/>
            <w:vAlign w:val="center"/>
          </w:tcPr>
          <w:p w14:paraId="75A46084" w14:textId="77777777" w:rsidR="006655A5" w:rsidRPr="004B4293" w:rsidRDefault="006655A5" w:rsidP="007F1366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206736" w:rsidRPr="003E6E72" w14:paraId="339840BE" w14:textId="77777777" w:rsidTr="00D30879">
        <w:trPr>
          <w:trHeight w:hRule="exact" w:val="1134"/>
        </w:trPr>
        <w:tc>
          <w:tcPr>
            <w:tcW w:w="704" w:type="dxa"/>
          </w:tcPr>
          <w:p w14:paraId="28ACC58B" w14:textId="77777777" w:rsidR="00206736" w:rsidRPr="004654FE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0723366C" w14:textId="77777777" w:rsidR="00206736" w:rsidRPr="004654FE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4654FE">
              <w:rPr>
                <w:rFonts w:ascii="Arial" w:hAnsi="Arial" w:cs="Arial"/>
              </w:rPr>
              <w:t xml:space="preserve">ar svært ved at fastholde opmærksomheden </w:t>
            </w:r>
            <w:r>
              <w:rPr>
                <w:rFonts w:ascii="Arial" w:hAnsi="Arial" w:cs="Arial"/>
              </w:rPr>
              <w:t xml:space="preserve">eller falder hen </w:t>
            </w:r>
            <w:r w:rsidRPr="004654FE">
              <w:rPr>
                <w:rFonts w:ascii="Arial" w:hAnsi="Arial" w:cs="Arial"/>
              </w:rPr>
              <w:t xml:space="preserve">ved stillesiddende </w:t>
            </w:r>
            <w:r w:rsidR="0057120A">
              <w:rPr>
                <w:rFonts w:ascii="Arial" w:hAnsi="Arial" w:cs="Arial"/>
              </w:rPr>
              <w:t xml:space="preserve">og rutineprægede </w:t>
            </w:r>
            <w:r w:rsidRPr="004654FE">
              <w:rPr>
                <w:rFonts w:ascii="Arial" w:hAnsi="Arial" w:cs="Arial"/>
              </w:rPr>
              <w:t>aktiviteter</w:t>
            </w:r>
            <w:r w:rsidR="00C05651">
              <w:rPr>
                <w:rFonts w:ascii="Arial" w:hAnsi="Arial" w:cs="Arial"/>
              </w:rPr>
              <w:t>,</w:t>
            </w:r>
            <w:r w:rsidRPr="004654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fx TV, </w:t>
            </w:r>
            <w:r w:rsidRPr="004654FE">
              <w:rPr>
                <w:rFonts w:ascii="Arial" w:hAnsi="Arial" w:cs="Arial"/>
              </w:rPr>
              <w:t>måltider, buskørsel</w:t>
            </w:r>
            <w:r>
              <w:rPr>
                <w:rFonts w:ascii="Arial" w:hAnsi="Arial" w:cs="Arial"/>
              </w:rPr>
              <w:t xml:space="preserve"> eller monoton aktivitet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6CEB874D" w14:textId="1C5D92B6" w:rsidR="00206736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1"/>
            <w:r>
              <w:rPr>
                <w:rFonts w:ascii="Arial" w:hAnsi="Arial" w:cs="Arial"/>
              </w:rPr>
              <w:instrText xml:space="preserve"> FORMCHECKBOX </w:instrText>
            </w:r>
            <w:r w:rsidR="00CB04D4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04" w:type="dxa"/>
            <w:vAlign w:val="center"/>
          </w:tcPr>
          <w:p w14:paraId="22B28C69" w14:textId="333F0918" w:rsidR="00206736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4" w:name="Kontrol2"/>
            <w:r>
              <w:rPr>
                <w:rFonts w:ascii="Arial" w:hAnsi="Arial" w:cs="Arial"/>
              </w:rPr>
              <w:instrText xml:space="preserve">FORMCHECKBOX </w:instrText>
            </w:r>
            <w:r w:rsidR="00CB04D4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98" w:type="dxa"/>
            <w:vAlign w:val="center"/>
          </w:tcPr>
          <w:p w14:paraId="36C1604D" w14:textId="5CCC0A66" w:rsidR="00206736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3"/>
            <w:r>
              <w:rPr>
                <w:rFonts w:ascii="Arial" w:hAnsi="Arial" w:cs="Arial"/>
              </w:rPr>
              <w:instrText xml:space="preserve"> FORMCHECKBOX </w:instrText>
            </w:r>
            <w:r w:rsidR="00CB04D4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E512A" w:rsidRPr="003E6E72" w14:paraId="6A583659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72F87989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shd w:val="clear" w:color="auto" w:fill="D9D9D9" w:themeFill="background1" w:themeFillShade="D9"/>
          </w:tcPr>
          <w:p w14:paraId="415B65AB" w14:textId="77777777" w:rsidR="005E512A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bookmarkStart w:id="6" w:name="Tekst3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45D37" w:rsidRPr="003E6E72" w14:paraId="1F7731C0" w14:textId="77777777" w:rsidTr="00D30879">
        <w:trPr>
          <w:trHeight w:val="737"/>
        </w:trPr>
        <w:tc>
          <w:tcPr>
            <w:tcW w:w="704" w:type="dxa"/>
          </w:tcPr>
          <w:p w14:paraId="5529DD61" w14:textId="77777777" w:rsidR="00D45D37" w:rsidRPr="004654FE" w:rsidRDefault="00D45D37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421EC567" w14:textId="77777777" w:rsidR="00D45D37" w:rsidRPr="004654FE" w:rsidRDefault="00D45D37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Falde</w:t>
            </w:r>
            <w:r>
              <w:rPr>
                <w:rFonts w:ascii="Arial" w:hAnsi="Arial" w:cs="Arial"/>
              </w:rPr>
              <w:t xml:space="preserve">r </w:t>
            </w:r>
            <w:r w:rsidRPr="004654FE">
              <w:rPr>
                <w:rFonts w:ascii="Arial" w:hAnsi="Arial" w:cs="Arial"/>
              </w:rPr>
              <w:t>let i søvn</w:t>
            </w:r>
            <w:r>
              <w:rPr>
                <w:rFonts w:ascii="Arial" w:hAnsi="Arial" w:cs="Arial"/>
              </w:rPr>
              <w:t xml:space="preserve">, </w:t>
            </w:r>
            <w:r w:rsidRPr="004654FE">
              <w:rPr>
                <w:rFonts w:ascii="Arial" w:hAnsi="Arial" w:cs="Arial"/>
              </w:rPr>
              <w:t>sover ofte længe</w:t>
            </w:r>
            <w:r>
              <w:rPr>
                <w:rFonts w:ascii="Arial" w:hAnsi="Arial" w:cs="Arial"/>
              </w:rPr>
              <w:t xml:space="preserve"> og</w:t>
            </w:r>
            <w:r w:rsidRPr="004654FE">
              <w:rPr>
                <w:rFonts w:ascii="Arial" w:hAnsi="Arial" w:cs="Arial"/>
              </w:rPr>
              <w:t xml:space="preserve"> har svært ved at komme op og i gang om morgenen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3187E13A" w14:textId="77777777" w:rsidR="00D45D37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44D83B9F" w14:textId="77777777" w:rsidR="00D45D37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36741C87" w14:textId="77777777" w:rsidR="00D45D37" w:rsidRPr="004654FE" w:rsidRDefault="00D45D37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1640C70F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3ABC49E6" w14:textId="77777777" w:rsidR="009E5453" w:rsidRPr="004654FE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shd w:val="clear" w:color="auto" w:fill="D9D9D9" w:themeFill="background1" w:themeFillShade="D9"/>
          </w:tcPr>
          <w:p w14:paraId="646BCA6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41EC44E3" w14:textId="77777777" w:rsidTr="00D30879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4E2144AB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6D543321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 xml:space="preserve">Reagerer med langsom/forsinket tilpasning </w:t>
            </w:r>
            <w:r>
              <w:rPr>
                <w:rFonts w:ascii="Arial" w:hAnsi="Arial" w:cs="Arial"/>
              </w:rPr>
              <w:t>ved bevægelse og stillingsskift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523A5F1D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245FCB8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0A10CF45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0A6BB30" w14:textId="77777777" w:rsidTr="00D30879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1B827F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A074B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1D603037" w14:textId="77777777" w:rsidTr="00D30879">
        <w:trPr>
          <w:trHeight w:val="737"/>
        </w:trPr>
        <w:tc>
          <w:tcPr>
            <w:tcW w:w="704" w:type="dxa"/>
            <w:shd w:val="clear" w:color="auto" w:fill="auto"/>
          </w:tcPr>
          <w:p w14:paraId="0767EC58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38E29F85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Reagerer forsinket </w:t>
            </w:r>
            <w:r w:rsidRPr="004654FE">
              <w:rPr>
                <w:rFonts w:ascii="Arial" w:hAnsi="Arial" w:cs="Arial"/>
              </w:rPr>
              <w:t>på sansepåvirkninger</w:t>
            </w:r>
            <w:r>
              <w:rPr>
                <w:rFonts w:ascii="Arial" w:hAnsi="Arial" w:cs="Arial"/>
              </w:rPr>
              <w:t>,</w:t>
            </w:r>
            <w:r w:rsidRPr="004654FE">
              <w:rPr>
                <w:rFonts w:ascii="Arial" w:hAnsi="Arial" w:cs="Arial"/>
              </w:rPr>
              <w:t xml:space="preserve"> fx smerte, berøring, lyd, lys, lugt, smag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690E89F4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6DCF5145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456DB908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D176CE2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0E266C53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shd w:val="clear" w:color="auto" w:fill="D9D9D9" w:themeFill="background1" w:themeFillShade="D9"/>
          </w:tcPr>
          <w:p w14:paraId="7316646C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20807582" w14:textId="77777777" w:rsidTr="00D30879">
        <w:trPr>
          <w:trHeight w:val="737"/>
        </w:trPr>
        <w:tc>
          <w:tcPr>
            <w:tcW w:w="704" w:type="dxa"/>
            <w:shd w:val="clear" w:color="auto" w:fill="auto"/>
          </w:tcPr>
          <w:p w14:paraId="46B8F870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shd w:val="clear" w:color="auto" w:fill="auto"/>
            <w:vAlign w:val="center"/>
          </w:tcPr>
          <w:p w14:paraId="411FAE77" w14:textId="77777777" w:rsidR="005E512A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891100">
              <w:rPr>
                <w:rFonts w:ascii="Arial" w:hAnsi="Arial" w:cs="Arial"/>
                <w:lang w:val="nb-NO"/>
              </w:rPr>
              <w:t>Reagerer forsinket på impulser fra kroppen, fx sult, tørst, tissetrang</w:t>
            </w:r>
            <w:r w:rsidR="00DC1076">
              <w:rPr>
                <w:rFonts w:ascii="Arial" w:hAnsi="Arial" w:cs="Arial"/>
                <w:lang w:val="nb-NO"/>
              </w:rPr>
              <w:t>.</w:t>
            </w:r>
          </w:p>
        </w:tc>
        <w:tc>
          <w:tcPr>
            <w:tcW w:w="900" w:type="dxa"/>
            <w:vAlign w:val="center"/>
          </w:tcPr>
          <w:p w14:paraId="7774D38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57E4137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vAlign w:val="center"/>
          </w:tcPr>
          <w:p w14:paraId="63CBE797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29BE62DD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7B28B40B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shd w:val="clear" w:color="auto" w:fill="D9D9D9" w:themeFill="background1" w:themeFillShade="D9"/>
          </w:tcPr>
          <w:p w14:paraId="6390168F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1D8134E7" w14:textId="77777777" w:rsidTr="00D30879">
        <w:trPr>
          <w:trHeight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07E375E1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3C2DF80E" w14:textId="77777777" w:rsidR="005E512A" w:rsidRPr="007C3CD6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C3CD6">
              <w:rPr>
                <w:rFonts w:ascii="Arial" w:hAnsi="Arial" w:cs="Arial"/>
              </w:rPr>
              <w:t>Bliver mere nærværende og opmærksom ved vekslende stimuli i omgivelserne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91F738" w14:textId="77777777" w:rsidR="005E512A" w:rsidRPr="004654FE" w:rsidRDefault="00FC49B4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CC5F9C8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20C50B6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3C640C5" w14:textId="77777777" w:rsidTr="00D30879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D75325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D620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7AF9A89" w14:textId="77777777" w:rsidR="00DC1076" w:rsidRDefault="00DC1076" w:rsidP="009869E8">
      <w:pPr>
        <w:contextualSpacing/>
      </w:pPr>
      <w: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75"/>
        <w:gridCol w:w="900"/>
        <w:gridCol w:w="804"/>
        <w:gridCol w:w="96"/>
        <w:gridCol w:w="902"/>
      </w:tblGrid>
      <w:tr w:rsidR="000055E6" w:rsidRPr="004B4293" w14:paraId="5E414F5C" w14:textId="77777777" w:rsidTr="00D30879">
        <w:trPr>
          <w:trHeight w:val="737"/>
        </w:trPr>
        <w:tc>
          <w:tcPr>
            <w:tcW w:w="704" w:type="dxa"/>
            <w:shd w:val="clear" w:color="auto" w:fill="FACC7A"/>
          </w:tcPr>
          <w:p w14:paraId="06C852DD" w14:textId="77777777" w:rsidR="000055E6" w:rsidRPr="006655A5" w:rsidRDefault="000055E6" w:rsidP="009869E8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FACC7A"/>
            <w:vAlign w:val="center"/>
          </w:tcPr>
          <w:p w14:paraId="4E1F9AA3" w14:textId="77777777" w:rsidR="000055E6" w:rsidRPr="004654FE" w:rsidRDefault="000055E6" w:rsidP="009869E8">
            <w:pPr>
              <w:spacing w:after="0"/>
              <w:contextualSpacing/>
              <w:rPr>
                <w:rFonts w:ascii="Arial" w:hAnsi="Arial" w:cs="Arial"/>
              </w:rPr>
            </w:pPr>
            <w:r w:rsidRPr="007E5846">
              <w:rPr>
                <w:rFonts w:ascii="Arial" w:hAnsi="Arial" w:cs="Arial"/>
                <w:b/>
                <w:sz w:val="28"/>
              </w:rPr>
              <w:t>Forsøger at kompensere</w:t>
            </w:r>
            <w:r>
              <w:rPr>
                <w:rFonts w:ascii="Arial" w:hAnsi="Arial" w:cs="Arial"/>
                <w:b/>
                <w:sz w:val="28"/>
              </w:rPr>
              <w:t>:</w:t>
            </w:r>
          </w:p>
        </w:tc>
        <w:tc>
          <w:tcPr>
            <w:tcW w:w="900" w:type="dxa"/>
            <w:shd w:val="clear" w:color="auto" w:fill="FACC7A"/>
            <w:vAlign w:val="center"/>
          </w:tcPr>
          <w:p w14:paraId="2D7C3B74" w14:textId="77777777" w:rsidR="000055E6" w:rsidRPr="004B4293" w:rsidRDefault="000055E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804" w:type="dxa"/>
            <w:shd w:val="clear" w:color="auto" w:fill="FACC7A"/>
            <w:vAlign w:val="center"/>
          </w:tcPr>
          <w:p w14:paraId="12019B9F" w14:textId="77777777" w:rsidR="000055E6" w:rsidRPr="004B4293" w:rsidRDefault="000055E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998" w:type="dxa"/>
            <w:gridSpan w:val="2"/>
            <w:shd w:val="clear" w:color="auto" w:fill="FACC7A"/>
            <w:vAlign w:val="center"/>
          </w:tcPr>
          <w:p w14:paraId="62BBEB5E" w14:textId="77777777" w:rsidR="000055E6" w:rsidRPr="004B4293" w:rsidRDefault="000055E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5E512A" w:rsidRPr="003E6E72" w14:paraId="7D3A0FB9" w14:textId="77777777" w:rsidTr="00D30879">
        <w:trPr>
          <w:trHeight w:hRule="exact" w:val="737"/>
        </w:trPr>
        <w:tc>
          <w:tcPr>
            <w:tcW w:w="704" w:type="dxa"/>
          </w:tcPr>
          <w:p w14:paraId="0A8E70F0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158F6BF9" w14:textId="77777777" w:rsidR="005E512A" w:rsidRPr="00A65C32" w:rsidRDefault="005E512A" w:rsidP="009869E8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654FE">
              <w:rPr>
                <w:rFonts w:ascii="Arial" w:hAnsi="Arial" w:cs="Arial"/>
              </w:rPr>
              <w:t>Opsøger</w:t>
            </w:r>
            <w:r>
              <w:rPr>
                <w:rFonts w:ascii="Arial" w:hAnsi="Arial" w:cs="Arial"/>
              </w:rPr>
              <w:t xml:space="preserve"> </w:t>
            </w:r>
            <w:r w:rsidRPr="004654FE">
              <w:rPr>
                <w:rFonts w:ascii="Arial" w:hAnsi="Arial" w:cs="Arial"/>
              </w:rPr>
              <w:t xml:space="preserve">stimuli i omgivelserne </w:t>
            </w:r>
            <w:r>
              <w:rPr>
                <w:rFonts w:ascii="Arial" w:hAnsi="Arial" w:cs="Arial"/>
              </w:rPr>
              <w:t xml:space="preserve">i form af </w:t>
            </w:r>
            <w:r w:rsidRPr="004654FE">
              <w:rPr>
                <w:rFonts w:ascii="Arial" w:hAnsi="Arial" w:cs="Arial"/>
              </w:rPr>
              <w:t>nye oplevel</w:t>
            </w:r>
            <w:r>
              <w:rPr>
                <w:rFonts w:ascii="Arial" w:hAnsi="Arial" w:cs="Arial"/>
              </w:rPr>
              <w:t>ser og aktiviteter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3A2DFF8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11B1CB1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6CC92FC2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0261D03E" w14:textId="77777777" w:rsidTr="00D30879">
        <w:trPr>
          <w:trHeight w:hRule="exact" w:val="850"/>
        </w:trPr>
        <w:tc>
          <w:tcPr>
            <w:tcW w:w="704" w:type="dxa"/>
            <w:shd w:val="clear" w:color="auto" w:fill="D9D9D9" w:themeFill="background1" w:themeFillShade="D9"/>
          </w:tcPr>
          <w:p w14:paraId="377A1BED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628E265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502B6434" w14:textId="77777777" w:rsidTr="00D30879">
        <w:trPr>
          <w:trHeight w:hRule="exact" w:val="737"/>
        </w:trPr>
        <w:tc>
          <w:tcPr>
            <w:tcW w:w="704" w:type="dxa"/>
          </w:tcPr>
          <w:p w14:paraId="7D7E9EEE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7DA40A71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Opsøger stimuli i omgivelserne i form af kontakt med andre, hensigtsmæssig såvel som uhensigtsmæssig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19319D3F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1F6A27A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4680A44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FD26336" w14:textId="77777777" w:rsidTr="00D30879">
        <w:trPr>
          <w:trHeight w:hRule="exact" w:val="850"/>
        </w:trPr>
        <w:tc>
          <w:tcPr>
            <w:tcW w:w="704" w:type="dxa"/>
            <w:shd w:val="clear" w:color="auto" w:fill="D9D9D9" w:themeFill="background1" w:themeFillShade="D9"/>
          </w:tcPr>
          <w:p w14:paraId="2BAFF702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18A3D29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3D84BE92" w14:textId="77777777" w:rsidTr="00D30879">
        <w:trPr>
          <w:trHeight w:hRule="exact" w:val="737"/>
        </w:trPr>
        <w:tc>
          <w:tcPr>
            <w:tcW w:w="704" w:type="dxa"/>
          </w:tcPr>
          <w:p w14:paraId="2534FA97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7C7E42E0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 xml:space="preserve">Sidder tæt på og skruer op for lyden på TV, radio, PC. </w:t>
            </w:r>
            <w:r>
              <w:rPr>
                <w:rFonts w:ascii="Arial" w:hAnsi="Arial" w:cs="Arial"/>
              </w:rPr>
              <w:br/>
            </w:r>
            <w:r w:rsidRPr="004654FE">
              <w:rPr>
                <w:rFonts w:ascii="Arial" w:hAnsi="Arial" w:cs="Arial"/>
              </w:rPr>
              <w:t xml:space="preserve">Vil </w:t>
            </w:r>
            <w:r>
              <w:rPr>
                <w:rFonts w:ascii="Arial" w:hAnsi="Arial" w:cs="Arial"/>
              </w:rPr>
              <w:t>gerne</w:t>
            </w:r>
            <w:r w:rsidRPr="004654FE">
              <w:rPr>
                <w:rFonts w:ascii="Arial" w:hAnsi="Arial" w:cs="Arial"/>
              </w:rPr>
              <w:t xml:space="preserve"> have flere ting kørende samtidig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12D88B48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1863FF08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4F3BA062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44582BFD" w14:textId="77777777" w:rsidTr="00D30879">
        <w:trPr>
          <w:trHeight w:hRule="exact" w:val="850"/>
        </w:trPr>
        <w:tc>
          <w:tcPr>
            <w:tcW w:w="704" w:type="dxa"/>
            <w:shd w:val="clear" w:color="auto" w:fill="D9D9D9" w:themeFill="background1" w:themeFillShade="D9"/>
          </w:tcPr>
          <w:p w14:paraId="288FC141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2DF5A8C4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023A66EC" w14:textId="77777777" w:rsidTr="00D30879">
        <w:trPr>
          <w:trHeight w:hRule="exact" w:val="1077"/>
        </w:trPr>
        <w:tc>
          <w:tcPr>
            <w:tcW w:w="704" w:type="dxa"/>
          </w:tcPr>
          <w:p w14:paraId="059C5903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5A0F823C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Viser motorisk uro i stimulibegrænset miljø</w:t>
            </w:r>
            <w:r w:rsidRPr="004654FE">
              <w:rPr>
                <w:rFonts w:ascii="Arial" w:hAnsi="Arial" w:cs="Arial"/>
              </w:rPr>
              <w:t>, også når personen sidder ned,</w:t>
            </w:r>
            <w:r>
              <w:rPr>
                <w:rFonts w:ascii="Arial" w:hAnsi="Arial" w:cs="Arial"/>
              </w:rPr>
              <w:t xml:space="preserve"> </w:t>
            </w:r>
            <w:r w:rsidRPr="004654FE">
              <w:rPr>
                <w:rFonts w:ascii="Arial" w:hAnsi="Arial" w:cs="Arial"/>
              </w:rPr>
              <w:t>fx med hyppig</w:t>
            </w:r>
            <w:r>
              <w:rPr>
                <w:rFonts w:ascii="Arial" w:hAnsi="Arial" w:cs="Arial"/>
              </w:rPr>
              <w:t>e stillingsskift, pillen ved ting, snakker meget, laver lyde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20040FD7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56E06EFD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7B0ECF7A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1E4A4476" w14:textId="77777777" w:rsidTr="00D30879">
        <w:trPr>
          <w:trHeight w:val="851"/>
        </w:trPr>
        <w:tc>
          <w:tcPr>
            <w:tcW w:w="704" w:type="dxa"/>
            <w:shd w:val="clear" w:color="auto" w:fill="D9D9D9" w:themeFill="background1" w:themeFillShade="D9"/>
          </w:tcPr>
          <w:p w14:paraId="158B18EB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1447B728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69E8" w:rsidRPr="003E6E72" w14:paraId="5C0BFDC9" w14:textId="77777777" w:rsidTr="00D30879">
        <w:trPr>
          <w:trHeight w:val="658"/>
        </w:trPr>
        <w:tc>
          <w:tcPr>
            <w:tcW w:w="704" w:type="dxa"/>
            <w:shd w:val="clear" w:color="auto" w:fill="FACC7A"/>
            <w:vAlign w:val="center"/>
          </w:tcPr>
          <w:p w14:paraId="22312EEC" w14:textId="77777777" w:rsidR="005E512A" w:rsidRPr="00AF2CED" w:rsidRDefault="005E512A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F2CED">
              <w:rPr>
                <w:sz w:val="24"/>
                <w:szCs w:val="24"/>
              </w:rPr>
              <w:br w:type="page"/>
            </w:r>
            <w:r w:rsidRPr="00AF2CED">
              <w:rPr>
                <w:rFonts w:ascii="Arial" w:hAnsi="Arial" w:cs="Arial"/>
                <w:sz w:val="24"/>
                <w:szCs w:val="24"/>
              </w:rPr>
              <w:br w:type="page"/>
            </w:r>
            <w:r w:rsidRPr="00AF2CED">
              <w:rPr>
                <w:rFonts w:ascii="Arial" w:hAnsi="Arial" w:cs="Arial"/>
                <w:b/>
                <w:sz w:val="24"/>
                <w:szCs w:val="24"/>
              </w:rPr>
              <w:t>1b</w:t>
            </w:r>
          </w:p>
        </w:tc>
        <w:tc>
          <w:tcPr>
            <w:tcW w:w="6375" w:type="dxa"/>
            <w:shd w:val="clear" w:color="auto" w:fill="FACC7A"/>
            <w:vAlign w:val="center"/>
          </w:tcPr>
          <w:p w14:paraId="53E1D539" w14:textId="77777777" w:rsidR="005E512A" w:rsidRPr="00AF2CED" w:rsidRDefault="005E512A" w:rsidP="009869E8">
            <w:pPr>
              <w:spacing w:before="2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F2CED">
              <w:rPr>
                <w:rFonts w:ascii="Arial" w:hAnsi="Arial" w:cs="Arial"/>
                <w:b/>
                <w:sz w:val="24"/>
                <w:szCs w:val="24"/>
              </w:rPr>
              <w:t>Hyperarousal</w:t>
            </w:r>
          </w:p>
        </w:tc>
        <w:tc>
          <w:tcPr>
            <w:tcW w:w="900" w:type="dxa"/>
            <w:shd w:val="clear" w:color="auto" w:fill="FACC7A"/>
            <w:vAlign w:val="center"/>
          </w:tcPr>
          <w:p w14:paraId="19BDBC1C" w14:textId="77777777" w:rsidR="005E512A" w:rsidRPr="004B4293" w:rsidRDefault="005E512A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804" w:type="dxa"/>
            <w:shd w:val="clear" w:color="auto" w:fill="FACC7A"/>
            <w:vAlign w:val="center"/>
          </w:tcPr>
          <w:p w14:paraId="1EE62DD4" w14:textId="77777777" w:rsidR="005E512A" w:rsidRPr="004B4293" w:rsidRDefault="005E512A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998" w:type="dxa"/>
            <w:gridSpan w:val="2"/>
            <w:shd w:val="clear" w:color="auto" w:fill="FACC7A"/>
            <w:vAlign w:val="center"/>
          </w:tcPr>
          <w:p w14:paraId="7F78E592" w14:textId="77777777" w:rsidR="005E512A" w:rsidRPr="004B4293" w:rsidRDefault="005E512A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5E512A" w:rsidRPr="003E6E72" w14:paraId="29B4CBF3" w14:textId="77777777" w:rsidTr="00D30879">
        <w:trPr>
          <w:trHeight w:hRule="exact" w:val="737"/>
        </w:trPr>
        <w:tc>
          <w:tcPr>
            <w:tcW w:w="704" w:type="dxa"/>
            <w:shd w:val="clear" w:color="auto" w:fill="auto"/>
          </w:tcPr>
          <w:p w14:paraId="5313E9A6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3DF77925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 xml:space="preserve">Afledes konstant </w:t>
            </w:r>
            <w:r>
              <w:rPr>
                <w:rFonts w:ascii="Arial" w:hAnsi="Arial" w:cs="Arial"/>
              </w:rPr>
              <w:t xml:space="preserve">og drages </w:t>
            </w:r>
            <w:r w:rsidRPr="004654FE">
              <w:rPr>
                <w:rFonts w:ascii="Arial" w:hAnsi="Arial" w:cs="Arial"/>
              </w:rPr>
              <w:t>af stimuli i omgivelserne</w:t>
            </w:r>
            <w:r w:rsidR="00DC107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EF533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D5919F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6E46B5A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FE39E8A" w14:textId="77777777" w:rsidTr="00D30879">
        <w:trPr>
          <w:trHeight w:hRule="exact" w:val="850"/>
        </w:trPr>
        <w:tc>
          <w:tcPr>
            <w:tcW w:w="704" w:type="dxa"/>
            <w:shd w:val="clear" w:color="auto" w:fill="D9D9D9" w:themeFill="background1" w:themeFillShade="D9"/>
          </w:tcPr>
          <w:p w14:paraId="1800E6F2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75A89832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18B1C938" w14:textId="77777777" w:rsidTr="00D30879">
        <w:trPr>
          <w:trHeight w:hRule="exact" w:val="1077"/>
        </w:trPr>
        <w:tc>
          <w:tcPr>
            <w:tcW w:w="704" w:type="dxa"/>
            <w:shd w:val="clear" w:color="auto" w:fill="auto"/>
          </w:tcPr>
          <w:p w14:paraId="3A45EF06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vAlign w:val="center"/>
          </w:tcPr>
          <w:p w14:paraId="27EF7952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Viser stigende aktivitetsniveau/høj aktivitet ved mange</w:t>
            </w:r>
            <w:r>
              <w:rPr>
                <w:rFonts w:ascii="Arial" w:hAnsi="Arial" w:cs="Arial"/>
              </w:rPr>
              <w:t xml:space="preserve"> og varierede</w:t>
            </w:r>
            <w:r w:rsidRPr="004654FE">
              <w:rPr>
                <w:rFonts w:ascii="Arial" w:hAnsi="Arial" w:cs="Arial"/>
              </w:rPr>
              <w:t xml:space="preserve"> stimuli i omgivelserne</w:t>
            </w:r>
            <w:r>
              <w:rPr>
                <w:rFonts w:ascii="Arial" w:hAnsi="Arial" w:cs="Arial"/>
              </w:rPr>
              <w:t xml:space="preserve"> fx ved tiltagende motorisk uro og snak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0E04D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9DCCC4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46968D26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4C751757" w14:textId="77777777" w:rsidTr="00D30879">
        <w:trPr>
          <w:trHeight w:val="851"/>
        </w:trPr>
        <w:tc>
          <w:tcPr>
            <w:tcW w:w="704" w:type="dxa"/>
            <w:shd w:val="clear" w:color="auto" w:fill="D9D9D9" w:themeFill="background1" w:themeFillShade="D9"/>
          </w:tcPr>
          <w:p w14:paraId="778117B9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2E77FEC2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770D8AB3" w14:textId="77777777" w:rsidTr="00D30879">
        <w:trPr>
          <w:trHeight w:val="737"/>
        </w:trPr>
        <w:tc>
          <w:tcPr>
            <w:tcW w:w="704" w:type="dxa"/>
          </w:tcPr>
          <w:p w14:paraId="430D4DA8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7068F2D5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Påvirkes og smittes let af stemninger, herunder egne og andres følelser og reagerer voldsomt og pludseligt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0538B631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6BB21CF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2B0EEFAD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21F9D33A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5D8EE079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4D466E14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03FA7A62" w14:textId="77777777" w:rsidTr="00D30879">
        <w:trPr>
          <w:trHeight w:val="737"/>
        </w:trPr>
        <w:tc>
          <w:tcPr>
            <w:tcW w:w="704" w:type="dxa"/>
          </w:tcPr>
          <w:p w14:paraId="0829295F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2E24D810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Fungerer bedst i mindre og afskærmede sammenhænge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56819A47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45088609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730AE4DA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09B26B03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3B35A664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D2B4A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346E95A1" w14:textId="77777777" w:rsidTr="00D30879">
        <w:trPr>
          <w:trHeight w:val="737"/>
        </w:trPr>
        <w:tc>
          <w:tcPr>
            <w:tcW w:w="704" w:type="dxa"/>
          </w:tcPr>
          <w:p w14:paraId="1CBFFD40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14:paraId="0C634BB5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Viser fysisk anspændthed og årvågenhed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585C0EDB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5EB2D8E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0E38CF1F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75A1F90E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116F1244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C66D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52E60E15" w14:textId="77777777" w:rsidTr="00D30879">
        <w:trPr>
          <w:trHeight w:val="737"/>
        </w:trPr>
        <w:tc>
          <w:tcPr>
            <w:tcW w:w="704" w:type="dxa"/>
          </w:tcPr>
          <w:p w14:paraId="61DC7BB4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62829EB3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Reagerer kraftigt på sansepåvirkninger fx: smerte, berøring, lyd, lys, lugt, smag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480F31F6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09FC8AA7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385FEBC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099C007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5EB72A12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33D5EAB4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23CF5F4C" w14:textId="77777777" w:rsidTr="00D30879">
        <w:trPr>
          <w:trHeight w:val="737"/>
        </w:trPr>
        <w:tc>
          <w:tcPr>
            <w:tcW w:w="704" w:type="dxa"/>
          </w:tcPr>
          <w:p w14:paraId="15688EB5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67377823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Reagerer kraftigt på impulser fra kroppen fx: tørst, tissetrang, sult</w:t>
            </w:r>
          </w:p>
        </w:tc>
        <w:tc>
          <w:tcPr>
            <w:tcW w:w="900" w:type="dxa"/>
            <w:vAlign w:val="center"/>
          </w:tcPr>
          <w:p w14:paraId="5608D45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2BC80B71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346BBA1B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4A46FF1" w14:textId="77777777" w:rsidTr="00D30879">
        <w:trPr>
          <w:trHeight w:val="850"/>
        </w:trPr>
        <w:tc>
          <w:tcPr>
            <w:tcW w:w="704" w:type="dxa"/>
            <w:shd w:val="clear" w:color="auto" w:fill="D9D9D9" w:themeFill="background1" w:themeFillShade="D9"/>
          </w:tcPr>
          <w:p w14:paraId="6587B701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22849DBF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C1076" w:rsidRPr="003E6E72" w14:paraId="453F579A" w14:textId="77777777" w:rsidTr="00D30879">
        <w:trPr>
          <w:trHeight w:hRule="exact" w:val="761"/>
        </w:trPr>
        <w:tc>
          <w:tcPr>
            <w:tcW w:w="7079" w:type="dxa"/>
            <w:gridSpan w:val="2"/>
            <w:shd w:val="clear" w:color="auto" w:fill="FACC7A"/>
            <w:vAlign w:val="center"/>
          </w:tcPr>
          <w:p w14:paraId="43675C4C" w14:textId="77777777" w:rsidR="00DC1076" w:rsidRPr="004654FE" w:rsidRDefault="00DC1076" w:rsidP="009869E8">
            <w:pPr>
              <w:spacing w:after="0"/>
              <w:ind w:right="-963"/>
              <w:contextualSpacing/>
              <w:rPr>
                <w:rFonts w:ascii="Arial" w:hAnsi="Arial" w:cs="Arial"/>
              </w:rPr>
            </w:pPr>
            <w:r w:rsidRPr="007E5846">
              <w:rPr>
                <w:rFonts w:ascii="Arial" w:hAnsi="Arial" w:cs="Arial"/>
                <w:b/>
                <w:sz w:val="28"/>
              </w:rPr>
              <w:t>Forsøger at</w:t>
            </w:r>
            <w:r>
              <w:rPr>
                <w:rFonts w:ascii="Arial" w:hAnsi="Arial" w:cs="Arial"/>
                <w:b/>
                <w:sz w:val="28"/>
              </w:rPr>
              <w:t xml:space="preserve"> k</w:t>
            </w:r>
            <w:r w:rsidRPr="007E5846">
              <w:rPr>
                <w:rFonts w:ascii="Arial" w:hAnsi="Arial" w:cs="Arial"/>
                <w:b/>
                <w:sz w:val="28"/>
              </w:rPr>
              <w:t>ompensere</w:t>
            </w:r>
            <w:r>
              <w:rPr>
                <w:rFonts w:ascii="Arial" w:hAnsi="Arial" w:cs="Arial"/>
                <w:b/>
                <w:sz w:val="28"/>
              </w:rPr>
              <w:t>:</w:t>
            </w:r>
          </w:p>
        </w:tc>
        <w:tc>
          <w:tcPr>
            <w:tcW w:w="900" w:type="dxa"/>
            <w:shd w:val="clear" w:color="auto" w:fill="FACC7A"/>
            <w:vAlign w:val="center"/>
          </w:tcPr>
          <w:p w14:paraId="6F4CB117" w14:textId="77777777" w:rsidR="00DC1076" w:rsidRPr="004B4293" w:rsidRDefault="00DC107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900" w:type="dxa"/>
            <w:gridSpan w:val="2"/>
            <w:shd w:val="clear" w:color="auto" w:fill="FACC7A"/>
            <w:vAlign w:val="center"/>
          </w:tcPr>
          <w:p w14:paraId="6C32A541" w14:textId="77777777" w:rsidR="00DC1076" w:rsidRPr="004B4293" w:rsidRDefault="00DC107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902" w:type="dxa"/>
            <w:shd w:val="clear" w:color="auto" w:fill="FACC7A"/>
            <w:vAlign w:val="center"/>
          </w:tcPr>
          <w:p w14:paraId="6DFAB003" w14:textId="77777777" w:rsidR="00DC1076" w:rsidRPr="004B4293" w:rsidRDefault="00DC1076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5E512A" w:rsidRPr="003E6E72" w14:paraId="1168D562" w14:textId="77777777" w:rsidTr="00D30879">
        <w:trPr>
          <w:trHeight w:hRule="exact" w:val="737"/>
        </w:trPr>
        <w:tc>
          <w:tcPr>
            <w:tcW w:w="704" w:type="dxa"/>
          </w:tcPr>
          <w:p w14:paraId="2A109A2B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59F73AB0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</w:t>
            </w:r>
            <w:r w:rsidRPr="004654FE">
              <w:rPr>
                <w:rFonts w:ascii="Arial" w:hAnsi="Arial" w:cs="Arial"/>
              </w:rPr>
              <w:t xml:space="preserve"> generelt afvisende eller afventende i nye situationer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7C934E52" w14:textId="77777777" w:rsidR="005E512A" w:rsidRPr="004654FE" w:rsidRDefault="008B480F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4"/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vAlign w:val="center"/>
          </w:tcPr>
          <w:p w14:paraId="3A309E92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6400766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2B7877DD" w14:textId="77777777" w:rsidTr="00D30879">
        <w:trPr>
          <w:trHeight w:val="851"/>
        </w:trPr>
        <w:tc>
          <w:tcPr>
            <w:tcW w:w="704" w:type="dxa"/>
            <w:shd w:val="clear" w:color="auto" w:fill="D9D9D9" w:themeFill="background1" w:themeFillShade="D9"/>
          </w:tcPr>
          <w:p w14:paraId="7DCED7DB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033BE2CD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2251B64C" w14:textId="77777777" w:rsidTr="00D30879">
        <w:trPr>
          <w:trHeight w:hRule="exact" w:val="737"/>
        </w:trPr>
        <w:tc>
          <w:tcPr>
            <w:tcW w:w="704" w:type="dxa"/>
          </w:tcPr>
          <w:p w14:paraId="479B2544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14:paraId="25F1733A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4654FE">
              <w:rPr>
                <w:rFonts w:ascii="Arial" w:hAnsi="Arial" w:cs="Arial"/>
              </w:rPr>
              <w:t>Trækker sig fra større sociale sammenhænge, som fester og byture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14:paraId="3ADE4386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7BD14225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vAlign w:val="center"/>
          </w:tcPr>
          <w:p w14:paraId="25E376CF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7BDF8A8B" w14:textId="77777777" w:rsidTr="00D30879">
        <w:trPr>
          <w:trHeight w:hRule="exact" w:val="964"/>
        </w:trPr>
        <w:tc>
          <w:tcPr>
            <w:tcW w:w="704" w:type="dxa"/>
            <w:shd w:val="clear" w:color="auto" w:fill="D9D9D9" w:themeFill="background1" w:themeFillShade="D9"/>
          </w:tcPr>
          <w:p w14:paraId="33CB45F2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shd w:val="clear" w:color="auto" w:fill="D9D9D9" w:themeFill="background1" w:themeFillShade="D9"/>
          </w:tcPr>
          <w:p w14:paraId="18472192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048E8725" w14:textId="77777777" w:rsidTr="00D30879">
        <w:trPr>
          <w:trHeight w:hRule="exact"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49D2F2A7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14:paraId="3CB3C9C2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Søger kontrol og handler på </w:t>
            </w:r>
            <w:r w:rsidRPr="004654FE">
              <w:rPr>
                <w:rFonts w:ascii="Arial" w:hAnsi="Arial" w:cs="Arial"/>
              </w:rPr>
              <w:t>egne præmisser</w:t>
            </w:r>
            <w:r>
              <w:rPr>
                <w:rFonts w:ascii="Arial" w:hAnsi="Arial" w:cs="Arial"/>
              </w:rPr>
              <w:t xml:space="preserve"> ved k</w:t>
            </w:r>
            <w:r w:rsidRPr="004654FE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>takt og berøring med andre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4FF031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0DBE640A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5C109E1C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749126E9" w14:textId="77777777" w:rsidTr="00D30879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34A4A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5ED66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1A80C54E" w14:textId="77777777" w:rsidTr="00D30879">
        <w:trPr>
          <w:trHeight w:hRule="exact" w:val="737"/>
        </w:trPr>
        <w:tc>
          <w:tcPr>
            <w:tcW w:w="704" w:type="dxa"/>
            <w:tcBorders>
              <w:bottom w:val="single" w:sz="4" w:space="0" w:color="auto"/>
            </w:tcBorders>
          </w:tcPr>
          <w:p w14:paraId="7F8EB612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14:paraId="20EBD371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Søger støtte og skærmning ved deltagelse i stimulifyldt miljø fx gennem fast medarbejder eller placering</w:t>
            </w:r>
            <w:r w:rsidR="00DC1076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21B561E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DC37BFD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vAlign w:val="center"/>
          </w:tcPr>
          <w:p w14:paraId="0F787081" w14:textId="77777777" w:rsidR="005E512A" w:rsidRPr="004654FE" w:rsidRDefault="005E512A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28FC0061" w14:textId="77777777" w:rsidTr="00D30879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1DFCE7" w14:textId="77777777" w:rsidR="00C36778" w:rsidRPr="004654FE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7C1344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512A" w:rsidRPr="003E6E72" w14:paraId="0CAAFD5B" w14:textId="77777777" w:rsidTr="005E512A">
        <w:trPr>
          <w:trHeight w:hRule="exact" w:val="6656"/>
        </w:trPr>
        <w:tc>
          <w:tcPr>
            <w:tcW w:w="9781" w:type="dxa"/>
            <w:gridSpan w:val="6"/>
            <w:tcBorders>
              <w:left w:val="single" w:sz="2" w:space="0" w:color="auto"/>
              <w:bottom w:val="nil"/>
            </w:tcBorders>
          </w:tcPr>
          <w:p w14:paraId="66A759A2" w14:textId="77777777" w:rsidR="005E512A" w:rsidRPr="00CD3C05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1E581D">
              <w:rPr>
                <w:rFonts w:ascii="Arial" w:hAnsi="Arial" w:cs="Arial"/>
                <w:i/>
              </w:rPr>
              <w:lastRenderedPageBreak/>
              <w:t>Umiddelbar vurdering</w:t>
            </w:r>
            <w:r w:rsidRPr="00CD3C05">
              <w:rPr>
                <w:rFonts w:ascii="Arial" w:hAnsi="Arial" w:cs="Arial"/>
              </w:rPr>
              <w:t>:</w:t>
            </w:r>
            <w:r w:rsidR="00CF0A1C">
              <w:rPr>
                <w:rFonts w:ascii="Arial" w:hAnsi="Arial" w:cs="Arial"/>
              </w:rPr>
              <w:t xml:space="preserve"> </w:t>
            </w:r>
          </w:p>
          <w:p w14:paraId="3D26983C" w14:textId="77777777" w:rsidR="005E512A" w:rsidRPr="004654FE" w:rsidRDefault="005E512A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6E20F8">
              <w:rPr>
                <w:rFonts w:ascii="Arial" w:hAnsi="Arial" w:cs="Arial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bookmarkStart w:id="8" w:name="Tekst317"/>
            <w:r w:rsidRPr="006E20F8">
              <w:rPr>
                <w:rFonts w:ascii="Arial" w:hAnsi="Arial" w:cs="Arial"/>
              </w:rPr>
              <w:instrText xml:space="preserve"> FORMTEXT </w:instrText>
            </w:r>
            <w:r w:rsidRPr="006E20F8">
              <w:rPr>
                <w:rFonts w:ascii="Arial" w:hAnsi="Arial" w:cs="Arial"/>
              </w:rPr>
            </w:r>
            <w:r w:rsidRPr="006E20F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E20F8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E512A" w:rsidRPr="003E6E72" w14:paraId="512F3D88" w14:textId="77777777" w:rsidTr="005E512A">
        <w:trPr>
          <w:trHeight w:hRule="exact" w:val="20"/>
        </w:trPr>
        <w:tc>
          <w:tcPr>
            <w:tcW w:w="9781" w:type="dxa"/>
            <w:gridSpan w:val="6"/>
            <w:tcBorders>
              <w:top w:val="nil"/>
              <w:bottom w:val="single" w:sz="4" w:space="0" w:color="auto"/>
            </w:tcBorders>
          </w:tcPr>
          <w:p w14:paraId="16C65172" w14:textId="77777777" w:rsidR="005E512A" w:rsidRPr="004654FE" w:rsidRDefault="005E512A" w:rsidP="009869E8">
            <w:pPr>
              <w:contextualSpacing/>
              <w:rPr>
                <w:rFonts w:ascii="Arial" w:hAnsi="Arial" w:cs="Arial"/>
                <w:i/>
              </w:rPr>
            </w:pPr>
          </w:p>
        </w:tc>
      </w:tr>
    </w:tbl>
    <w:p w14:paraId="1C587050" w14:textId="77777777" w:rsidR="004951EE" w:rsidRDefault="004951EE" w:rsidP="009869E8">
      <w:pPr>
        <w:contextualSpacing/>
      </w:pPr>
      <w:r>
        <w:br w:type="page"/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302"/>
        <w:gridCol w:w="886"/>
        <w:gridCol w:w="886"/>
        <w:gridCol w:w="882"/>
      </w:tblGrid>
      <w:tr w:rsidR="0009183F" w:rsidRPr="00AF06A6" w14:paraId="1923D97B" w14:textId="77777777" w:rsidTr="00D30879">
        <w:trPr>
          <w:trHeight w:val="1134"/>
        </w:trPr>
        <w:tc>
          <w:tcPr>
            <w:tcW w:w="381" w:type="pct"/>
            <w:shd w:val="clear" w:color="auto" w:fill="FFC000"/>
          </w:tcPr>
          <w:p w14:paraId="07D961BE" w14:textId="77777777" w:rsidR="0009183F" w:rsidRPr="00BA26C4" w:rsidRDefault="0009183F" w:rsidP="009869E8">
            <w:pPr>
              <w:spacing w:before="140" w:after="40"/>
              <w:ind w:left="34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BA26C4">
              <w:rPr>
                <w:rFonts w:ascii="Arial" w:hAnsi="Arial" w:cs="Arial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619" w:type="pct"/>
            <w:gridSpan w:val="4"/>
            <w:shd w:val="clear" w:color="auto" w:fill="FFC000"/>
          </w:tcPr>
          <w:p w14:paraId="39875DBC" w14:textId="77777777" w:rsidR="0009183F" w:rsidRPr="0045144E" w:rsidRDefault="005A724B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Perception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V</w:t>
            </w:r>
            <w:r w:rsidR="0009183F" w:rsidRPr="00BA26C4">
              <w:rPr>
                <w:rFonts w:ascii="Arial" w:hAnsi="Arial" w:cs="Arial"/>
                <w:b/>
                <w:sz w:val="28"/>
                <w:szCs w:val="28"/>
              </w:rPr>
              <w:t>enstre</w:t>
            </w:r>
            <w:r w:rsidR="000918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og højre </w:t>
            </w:r>
            <w:r w:rsidR="0009183F">
              <w:rPr>
                <w:rFonts w:ascii="Arial" w:hAnsi="Arial" w:cs="Arial"/>
                <w:b/>
                <w:sz w:val="28"/>
                <w:szCs w:val="28"/>
              </w:rPr>
              <w:t>hemisfærestrategi</w:t>
            </w:r>
          </w:p>
        </w:tc>
      </w:tr>
      <w:tr w:rsidR="004B4293" w:rsidRPr="00AF06A6" w14:paraId="130027DA" w14:textId="77777777" w:rsidTr="00D30879">
        <w:trPr>
          <w:trHeight w:val="737"/>
        </w:trPr>
        <w:tc>
          <w:tcPr>
            <w:tcW w:w="381" w:type="pct"/>
            <w:shd w:val="clear" w:color="auto" w:fill="FACC7A"/>
            <w:vAlign w:val="center"/>
          </w:tcPr>
          <w:p w14:paraId="0F5AF18B" w14:textId="77777777" w:rsidR="004B4293" w:rsidRPr="006655A5" w:rsidRDefault="004B4293" w:rsidP="00D30879">
            <w:pPr>
              <w:numPr>
                <w:ilvl w:val="0"/>
                <w:numId w:val="25"/>
              </w:numPr>
              <w:spacing w:before="240" w:line="240" w:lineRule="auto"/>
              <w:ind w:left="3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2a</w:t>
            </w:r>
          </w:p>
        </w:tc>
        <w:tc>
          <w:tcPr>
            <w:tcW w:w="3250" w:type="pct"/>
            <w:shd w:val="clear" w:color="auto" w:fill="FACC7A"/>
            <w:vAlign w:val="center"/>
          </w:tcPr>
          <w:p w14:paraId="2EF11B44" w14:textId="77777777" w:rsidR="004B4293" w:rsidRPr="006655A5" w:rsidRDefault="004B4293" w:rsidP="00D30879">
            <w:pPr>
              <w:spacing w:before="24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Detaljebearbejdning</w:t>
            </w:r>
          </w:p>
        </w:tc>
        <w:tc>
          <w:tcPr>
            <w:tcW w:w="457" w:type="pct"/>
            <w:shd w:val="clear" w:color="auto" w:fill="FACC7A"/>
            <w:vAlign w:val="center"/>
          </w:tcPr>
          <w:p w14:paraId="72AFDB43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7" w:type="pct"/>
            <w:shd w:val="clear" w:color="auto" w:fill="FACC7A"/>
            <w:vAlign w:val="center"/>
          </w:tcPr>
          <w:p w14:paraId="5F7B9831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56" w:type="pct"/>
            <w:shd w:val="clear" w:color="auto" w:fill="FACC7A"/>
            <w:vAlign w:val="center"/>
          </w:tcPr>
          <w:p w14:paraId="238A7D93" w14:textId="77777777" w:rsidR="004B4293" w:rsidRPr="004B4293" w:rsidRDefault="004B4293" w:rsidP="00D30879">
            <w:pPr>
              <w:spacing w:before="240" w:after="0" w:line="240" w:lineRule="auto"/>
              <w:ind w:left="-105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351267" w:rsidRPr="003E6E72" w14:paraId="0F2E2168" w14:textId="77777777" w:rsidTr="00D30879">
        <w:trPr>
          <w:trHeight w:val="737"/>
        </w:trPr>
        <w:tc>
          <w:tcPr>
            <w:tcW w:w="381" w:type="pct"/>
          </w:tcPr>
          <w:p w14:paraId="0805998F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59E0C1BD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Hæfter sig ved detaljer fremfor helheder</w:t>
            </w:r>
            <w:r w:rsidR="00C056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på billeder, i håndtering af ting eller i sociale sammenhænge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1E7551BE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15CDB6F3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0FF0425A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0369C6BD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77C45AC9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42DBC03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5A229889" w14:textId="77777777" w:rsidTr="00D30879">
        <w:trPr>
          <w:trHeight w:val="737"/>
        </w:trPr>
        <w:tc>
          <w:tcPr>
            <w:tcW w:w="381" w:type="pct"/>
            <w:tcBorders>
              <w:bottom w:val="single" w:sz="4" w:space="0" w:color="auto"/>
            </w:tcBorders>
          </w:tcPr>
          <w:p w14:paraId="0BFA0273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tcBorders>
              <w:bottom w:val="single" w:sz="4" w:space="0" w:color="auto"/>
            </w:tcBorders>
            <w:vAlign w:val="center"/>
          </w:tcPr>
          <w:p w14:paraId="113CBBB0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Løser bedst opgaver på baggrund af detaljerede fremgangsmåder</w:t>
            </w:r>
            <w:r w:rsidR="00C05651">
              <w:rPr>
                <w:rFonts w:ascii="Arial" w:hAnsi="Arial" w:cs="Arial"/>
              </w:rPr>
              <w:t>,</w:t>
            </w:r>
            <w:r w:rsidRPr="009931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fx gennem opskrifter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61F91478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2B932F04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87F63C0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26B549E6" w14:textId="77777777" w:rsidTr="00D30879">
        <w:trPr>
          <w:trHeight w:val="850"/>
        </w:trPr>
        <w:tc>
          <w:tcPr>
            <w:tcW w:w="3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42AD29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A059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629008EB" w14:textId="77777777" w:rsidTr="00D30879">
        <w:trPr>
          <w:trHeight w:val="737"/>
        </w:trPr>
        <w:tc>
          <w:tcPr>
            <w:tcW w:w="381" w:type="pct"/>
            <w:tcBorders>
              <w:bottom w:val="single" w:sz="4" w:space="0" w:color="auto"/>
            </w:tcBorders>
          </w:tcPr>
          <w:p w14:paraId="13E0C071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tcBorders>
              <w:bottom w:val="single" w:sz="4" w:space="0" w:color="auto"/>
            </w:tcBorders>
            <w:vAlign w:val="center"/>
          </w:tcPr>
          <w:p w14:paraId="30437842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Følger og o</w:t>
            </w:r>
            <w:r w:rsidRPr="00993133">
              <w:rPr>
                <w:rFonts w:ascii="Arial" w:hAnsi="Arial" w:cs="Arial"/>
              </w:rPr>
              <w:t>rienterer sig generelt ved hjælp af faste rutiner</w:t>
            </w:r>
            <w:r>
              <w:rPr>
                <w:rFonts w:ascii="Arial" w:hAnsi="Arial" w:cs="Arial"/>
              </w:rPr>
              <w:t>, vaner og ruter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27694136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0BF7882A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22F7B0A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0520CF2F" w14:textId="77777777" w:rsidTr="00D30879">
        <w:trPr>
          <w:trHeight w:val="850"/>
        </w:trPr>
        <w:tc>
          <w:tcPr>
            <w:tcW w:w="38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31ADA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A0439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53941A9C" w14:textId="77777777" w:rsidTr="00D30879">
        <w:trPr>
          <w:trHeight w:val="737"/>
        </w:trPr>
        <w:tc>
          <w:tcPr>
            <w:tcW w:w="381" w:type="pct"/>
          </w:tcPr>
          <w:p w14:paraId="56B8F4B2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10903A77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Orienterer sig primært mod</w:t>
            </w:r>
            <w:r w:rsidRPr="00993133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sansemodalitet</w:t>
            </w:r>
            <w:r w:rsidRPr="00993133">
              <w:rPr>
                <w:rFonts w:ascii="Arial" w:hAnsi="Arial" w:cs="Arial"/>
              </w:rPr>
              <w:t xml:space="preserve"> ad gangen</w:t>
            </w:r>
            <w:r w:rsidR="00C056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visuelt, auditivt, taktilt</w:t>
            </w:r>
            <w:r w:rsidR="009869E8">
              <w:rPr>
                <w:rFonts w:ascii="Arial" w:hAnsi="Arial" w:cs="Arial"/>
              </w:rPr>
              <w:t>.</w:t>
            </w:r>
            <w:r w:rsidRPr="009931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081FACFE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423C43DF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1D049350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106C59C3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73CDB580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35B8DFBE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043302DD" w14:textId="77777777" w:rsidTr="00D30879">
        <w:trPr>
          <w:trHeight w:val="737"/>
        </w:trPr>
        <w:tc>
          <w:tcPr>
            <w:tcW w:w="381" w:type="pct"/>
          </w:tcPr>
          <w:p w14:paraId="27BC4A3C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7D78A2B4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>Stø</w:t>
            </w:r>
            <w:r>
              <w:rPr>
                <w:rFonts w:ascii="Arial" w:hAnsi="Arial" w:cs="Arial"/>
              </w:rPr>
              <w:t>tter sig mest til konkret verbalt sprog, signalord eller pictogrammer f</w:t>
            </w:r>
            <w:r w:rsidRPr="00993133">
              <w:rPr>
                <w:rFonts w:ascii="Arial" w:hAnsi="Arial" w:cs="Arial"/>
              </w:rPr>
              <w:t>rem for gestus og mimik</w:t>
            </w:r>
            <w:r w:rsidR="009869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1806DB77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5A1E124F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EB155BD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19E4024F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34018B8A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3A52E9E6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5BA480AB" w14:textId="77777777" w:rsidTr="00D30879">
        <w:trPr>
          <w:trHeight w:val="737"/>
        </w:trPr>
        <w:tc>
          <w:tcPr>
            <w:tcW w:w="381" w:type="pct"/>
          </w:tcPr>
          <w:p w14:paraId="5B395DCD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42D057CA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Ordner, sorterer og kategoriserer verden på baggrund af detaljer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4DC4C3D0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1098DDD4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5382CAA2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1549B95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50E8F57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141DABCD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5E1813D" w14:textId="77777777" w:rsidR="009869E8" w:rsidRDefault="009869E8" w:rsidP="009869E8">
      <w:pPr>
        <w:contextualSpacing/>
      </w:pPr>
      <w:r>
        <w:br w:type="page"/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302"/>
        <w:gridCol w:w="886"/>
        <w:gridCol w:w="886"/>
        <w:gridCol w:w="882"/>
      </w:tblGrid>
      <w:tr w:rsidR="004B4293" w:rsidRPr="0045144E" w14:paraId="18D88545" w14:textId="77777777" w:rsidTr="00D30879">
        <w:trPr>
          <w:trHeight w:val="737"/>
        </w:trPr>
        <w:tc>
          <w:tcPr>
            <w:tcW w:w="381" w:type="pct"/>
            <w:shd w:val="clear" w:color="auto" w:fill="FACC7A"/>
            <w:vAlign w:val="center"/>
          </w:tcPr>
          <w:p w14:paraId="2727E065" w14:textId="77777777" w:rsidR="004B4293" w:rsidRPr="006655A5" w:rsidRDefault="004B4293" w:rsidP="00D30879">
            <w:pPr>
              <w:spacing w:before="24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lastRenderedPageBreak/>
              <w:t>2b</w:t>
            </w:r>
          </w:p>
        </w:tc>
        <w:tc>
          <w:tcPr>
            <w:tcW w:w="3250" w:type="pct"/>
            <w:shd w:val="clear" w:color="auto" w:fill="FACC7A"/>
            <w:vAlign w:val="center"/>
          </w:tcPr>
          <w:p w14:paraId="3FD8575C" w14:textId="77777777" w:rsidR="004B4293" w:rsidRPr="006655A5" w:rsidRDefault="004B4293" w:rsidP="00D30879">
            <w:pPr>
              <w:spacing w:before="24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Helhedsbearbejdning</w:t>
            </w:r>
          </w:p>
        </w:tc>
        <w:tc>
          <w:tcPr>
            <w:tcW w:w="457" w:type="pct"/>
            <w:shd w:val="clear" w:color="auto" w:fill="FACC7A"/>
            <w:vAlign w:val="center"/>
          </w:tcPr>
          <w:p w14:paraId="699C4800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7" w:type="pct"/>
            <w:shd w:val="clear" w:color="auto" w:fill="FACC7A"/>
            <w:vAlign w:val="center"/>
          </w:tcPr>
          <w:p w14:paraId="2B831133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56" w:type="pct"/>
            <w:shd w:val="clear" w:color="auto" w:fill="FACC7A"/>
            <w:vAlign w:val="center"/>
          </w:tcPr>
          <w:p w14:paraId="5E37AC44" w14:textId="77777777" w:rsidR="004B4293" w:rsidRPr="004B4293" w:rsidRDefault="004B4293" w:rsidP="00D30879">
            <w:pPr>
              <w:spacing w:before="240" w:after="0" w:line="240" w:lineRule="auto"/>
              <w:ind w:left="-105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351267" w:rsidRPr="003E6E72" w14:paraId="7265C315" w14:textId="77777777" w:rsidTr="00D30879">
        <w:trPr>
          <w:trHeight w:hRule="exact" w:val="737"/>
        </w:trPr>
        <w:tc>
          <w:tcPr>
            <w:tcW w:w="381" w:type="pct"/>
          </w:tcPr>
          <w:p w14:paraId="457D765E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7932C6DE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fornemmelse for at placere genstande i passende afstand til hindanden</w:t>
            </w:r>
            <w:r w:rsidR="00C0565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ved borddækning (spatiel)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2C0420DF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356DC5FB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F510626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69C13D5E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44F9F051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43853EA6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267" w:rsidRPr="003E6E72" w14:paraId="0909A19D" w14:textId="77777777" w:rsidTr="00D30879">
        <w:trPr>
          <w:trHeight w:hRule="exact" w:val="1020"/>
        </w:trPr>
        <w:tc>
          <w:tcPr>
            <w:tcW w:w="381" w:type="pct"/>
          </w:tcPr>
          <w:p w14:paraId="355C41E6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2F58ECF9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Associerer og opfatter sammenhænge</w:t>
            </w:r>
            <w:r w:rsidR="00360AF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bliver ansporet til en relevant handling på baggrund</w:t>
            </w:r>
            <w:r w:rsidR="00ED2293">
              <w:rPr>
                <w:rFonts w:ascii="Arial" w:hAnsi="Arial" w:cs="Arial"/>
              </w:rPr>
              <w:t xml:space="preserve"> af tanker eller sanseindtryk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0187CCD3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51C96F40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7BDD7B9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73BF002C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5189A980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29386673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4118" w:rsidRPr="003E6E72" w14:paraId="34E2FA42" w14:textId="77777777" w:rsidTr="00D30879">
        <w:trPr>
          <w:trHeight w:hRule="exact" w:val="1417"/>
        </w:trPr>
        <w:tc>
          <w:tcPr>
            <w:tcW w:w="381" w:type="pct"/>
          </w:tcPr>
          <w:p w14:paraId="0176933F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3CFB83B8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forståelse for årsag og virkning</w:t>
            </w:r>
            <w:r w:rsidR="00360AF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ting med knapper der udløser en bestemt handling, skubber til ting, der falder ned, spørger ind til</w:t>
            </w:r>
            <w:r w:rsidR="00360AF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hvorfor noget sker (central </w:t>
            </w:r>
            <w:r w:rsidR="00ED229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ohærens)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17F90DA7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488D7C82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76EE73F2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47803959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02A78CD3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70D21BC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4118" w:rsidRPr="003E6E72" w14:paraId="4D8BE33B" w14:textId="77777777" w:rsidTr="00D30879">
        <w:trPr>
          <w:trHeight w:hRule="exact" w:val="737"/>
        </w:trPr>
        <w:tc>
          <w:tcPr>
            <w:tcW w:w="381" w:type="pct"/>
          </w:tcPr>
          <w:p w14:paraId="1D24E194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</w:tcPr>
          <w:p w14:paraId="2AEEA0DE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 xml:space="preserve">Er ofte i gang med flere ting på en gang, </w:t>
            </w:r>
            <w:r>
              <w:rPr>
                <w:rFonts w:ascii="Arial" w:hAnsi="Arial" w:cs="Arial"/>
              </w:rPr>
              <w:t>p</w:t>
            </w:r>
            <w:r w:rsidRPr="00993133">
              <w:rPr>
                <w:rFonts w:ascii="Arial" w:hAnsi="Arial" w:cs="Arial"/>
              </w:rPr>
              <w:t>røver sig gerne frem</w:t>
            </w:r>
            <w:r>
              <w:rPr>
                <w:rFonts w:ascii="Arial" w:hAnsi="Arial" w:cs="Arial"/>
              </w:rPr>
              <w:t xml:space="preserve"> og udfører opgaver uden blik for detaljen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1F9E1DAC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0FE50BBB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0FFB9E8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27CEECD" w14:textId="77777777" w:rsidTr="00D30879">
        <w:trPr>
          <w:trHeight w:hRule="exact" w:val="850"/>
        </w:trPr>
        <w:tc>
          <w:tcPr>
            <w:tcW w:w="381" w:type="pct"/>
            <w:shd w:val="clear" w:color="auto" w:fill="D9D9D9" w:themeFill="background1" w:themeFillShade="D9"/>
          </w:tcPr>
          <w:p w14:paraId="0A992222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2FBF21B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4118" w:rsidRPr="003E6E72" w14:paraId="025F0567" w14:textId="77777777" w:rsidTr="00D30879">
        <w:trPr>
          <w:trHeight w:hRule="exact" w:val="737"/>
        </w:trPr>
        <w:tc>
          <w:tcPr>
            <w:tcW w:w="381" w:type="pct"/>
          </w:tcPr>
          <w:p w14:paraId="1DE20458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02CD5D98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 xml:space="preserve">Har fornemmelse for at </w:t>
            </w:r>
            <w:r>
              <w:rPr>
                <w:rFonts w:ascii="Arial" w:hAnsi="Arial" w:cs="Arial"/>
              </w:rPr>
              <w:t>følge</w:t>
            </w:r>
            <w:r w:rsidRPr="009931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store linjer i </w:t>
            </w:r>
            <w:r w:rsidRPr="00993133">
              <w:rPr>
                <w:rFonts w:ascii="Arial" w:hAnsi="Arial" w:cs="Arial"/>
              </w:rPr>
              <w:t>sociale sammenhænge</w:t>
            </w:r>
            <w:r>
              <w:rPr>
                <w:rFonts w:ascii="Arial" w:hAnsi="Arial" w:cs="Arial"/>
              </w:rPr>
              <w:t xml:space="preserve"> og indgår upåfaldende i dem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1B8C377C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6D394A6A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9E8C875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6EF898F0" w14:textId="77777777" w:rsidTr="00D30879">
        <w:trPr>
          <w:trHeight w:hRule="exact" w:val="850"/>
        </w:trPr>
        <w:tc>
          <w:tcPr>
            <w:tcW w:w="381" w:type="pct"/>
            <w:shd w:val="clear" w:color="auto" w:fill="D9D9D9" w:themeFill="background1" w:themeFillShade="D9"/>
          </w:tcPr>
          <w:p w14:paraId="125EEC2E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5E97572F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4118" w:rsidRPr="003E6E72" w14:paraId="6BAA59AF" w14:textId="77777777" w:rsidTr="00D30879">
        <w:trPr>
          <w:trHeight w:hRule="exact" w:val="940"/>
        </w:trPr>
        <w:tc>
          <w:tcPr>
            <w:tcW w:w="381" w:type="pct"/>
          </w:tcPr>
          <w:p w14:paraId="52101A7C" w14:textId="77777777" w:rsidR="009E0551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0" w:type="pct"/>
            <w:vAlign w:val="center"/>
          </w:tcPr>
          <w:p w14:paraId="4ED4E515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 xml:space="preserve">Støtter sig mest til nonverbalt sprog: øjenkontakt, </w:t>
            </w:r>
            <w:r>
              <w:rPr>
                <w:rFonts w:ascii="Arial" w:hAnsi="Arial" w:cs="Arial"/>
              </w:rPr>
              <w:t xml:space="preserve">sprogmelodi, </w:t>
            </w:r>
            <w:r w:rsidRPr="00993133">
              <w:rPr>
                <w:rFonts w:ascii="Arial" w:hAnsi="Arial" w:cs="Arial"/>
              </w:rPr>
              <w:t>mimik, gest</w:t>
            </w:r>
            <w:r w:rsidR="00360AF8">
              <w:rPr>
                <w:rFonts w:ascii="Arial" w:hAnsi="Arial" w:cs="Arial"/>
              </w:rPr>
              <w:t>ikulation og Tegn-Til-</w:t>
            </w:r>
            <w:r>
              <w:rPr>
                <w:rFonts w:ascii="Arial" w:hAnsi="Arial" w:cs="Arial"/>
              </w:rPr>
              <w:t>Tale</w:t>
            </w:r>
            <w:r w:rsidR="009869E8">
              <w:rPr>
                <w:rFonts w:ascii="Arial" w:hAnsi="Arial" w:cs="Arial"/>
              </w:rPr>
              <w:t>.</w:t>
            </w:r>
          </w:p>
        </w:tc>
        <w:tc>
          <w:tcPr>
            <w:tcW w:w="457" w:type="pct"/>
            <w:vAlign w:val="center"/>
          </w:tcPr>
          <w:p w14:paraId="58652EE5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3CC4DFFB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7D18363" w14:textId="77777777" w:rsidR="009E0551" w:rsidRPr="004654FE" w:rsidRDefault="009E0551" w:rsidP="009869E8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AC04077" w14:textId="77777777" w:rsidTr="00D30879">
        <w:trPr>
          <w:trHeight w:hRule="exact" w:val="940"/>
        </w:trPr>
        <w:tc>
          <w:tcPr>
            <w:tcW w:w="381" w:type="pct"/>
            <w:shd w:val="clear" w:color="auto" w:fill="D9D9D9" w:themeFill="background1" w:themeFillShade="D9"/>
          </w:tcPr>
          <w:p w14:paraId="013F7DEC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7BCE7736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6736" w:rsidRPr="003E6E72" w14:paraId="060BDB57" w14:textId="77777777" w:rsidTr="008B7109">
        <w:trPr>
          <w:trHeight w:hRule="exact" w:val="680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C75DF2E" w14:textId="77777777" w:rsidR="00CD3C05" w:rsidRPr="00CD3C05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1E581D">
              <w:rPr>
                <w:rFonts w:ascii="Arial" w:hAnsi="Arial" w:cs="Arial"/>
                <w:i/>
              </w:rPr>
              <w:lastRenderedPageBreak/>
              <w:t>Umiddelbar vurdering</w:t>
            </w:r>
            <w:r w:rsidRPr="00CD3C05">
              <w:rPr>
                <w:rFonts w:ascii="Arial" w:hAnsi="Arial" w:cs="Arial"/>
              </w:rPr>
              <w:t>:</w:t>
            </w:r>
            <w:r w:rsidR="00CF0A1C">
              <w:rPr>
                <w:rFonts w:ascii="Arial" w:hAnsi="Arial" w:cs="Arial"/>
              </w:rPr>
              <w:t xml:space="preserve"> </w:t>
            </w:r>
          </w:p>
          <w:p w14:paraId="50FFF2A1" w14:textId="77777777" w:rsidR="00CD3C05" w:rsidRPr="00993133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51267">
              <w:rPr>
                <w:rFonts w:ascii="Arial" w:hAnsi="Arial" w:cs="Arial"/>
              </w:rPr>
              <w:fldChar w:fldCharType="begin">
                <w:ffData>
                  <w:name w:val="Tekst381"/>
                  <w:enabled/>
                  <w:calcOnExit w:val="0"/>
                  <w:textInput/>
                </w:ffData>
              </w:fldChar>
            </w:r>
            <w:bookmarkStart w:id="9" w:name="Tekst381"/>
            <w:r w:rsidRPr="00351267">
              <w:rPr>
                <w:rFonts w:ascii="Arial" w:hAnsi="Arial" w:cs="Arial"/>
              </w:rPr>
              <w:instrText xml:space="preserve"> FORMTEXT </w:instrText>
            </w:r>
            <w:r w:rsidRPr="00351267">
              <w:rPr>
                <w:rFonts w:ascii="Arial" w:hAnsi="Arial" w:cs="Arial"/>
              </w:rPr>
            </w:r>
            <w:r w:rsidRPr="00351267">
              <w:rPr>
                <w:rFonts w:ascii="Arial" w:hAnsi="Arial" w:cs="Arial"/>
              </w:rPr>
              <w:fldChar w:fldCharType="separate"/>
            </w:r>
            <w:r w:rsidRPr="00351267">
              <w:rPr>
                <w:rFonts w:ascii="Arial" w:hAnsi="Arial" w:cs="Arial"/>
                <w:noProof/>
              </w:rPr>
              <w:t> </w:t>
            </w:r>
            <w:r w:rsidRPr="00351267">
              <w:rPr>
                <w:rFonts w:ascii="Arial" w:hAnsi="Arial" w:cs="Arial"/>
                <w:noProof/>
              </w:rPr>
              <w:t> </w:t>
            </w:r>
            <w:r w:rsidRPr="00351267">
              <w:rPr>
                <w:rFonts w:ascii="Arial" w:hAnsi="Arial" w:cs="Arial"/>
                <w:noProof/>
              </w:rPr>
              <w:t> </w:t>
            </w:r>
            <w:r w:rsidRPr="00351267">
              <w:rPr>
                <w:rFonts w:ascii="Arial" w:hAnsi="Arial" w:cs="Arial"/>
                <w:noProof/>
              </w:rPr>
              <w:t> </w:t>
            </w:r>
            <w:r w:rsidRPr="00351267">
              <w:rPr>
                <w:rFonts w:ascii="Arial" w:hAnsi="Arial" w:cs="Arial"/>
                <w:noProof/>
              </w:rPr>
              <w:t> </w:t>
            </w:r>
            <w:r w:rsidRPr="00351267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FEA4BB6" w14:textId="77777777" w:rsidR="004951EE" w:rsidRDefault="004951EE" w:rsidP="009869E8">
      <w:pPr>
        <w:contextualSpacing/>
      </w:pPr>
    </w:p>
    <w:p w14:paraId="2A6733F3" w14:textId="77777777" w:rsidR="004951EE" w:rsidRDefault="004951EE" w:rsidP="009869E8">
      <w:pPr>
        <w:contextualSpacing/>
      </w:pPr>
      <w:r>
        <w:br w:type="page"/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304"/>
        <w:gridCol w:w="884"/>
        <w:gridCol w:w="886"/>
        <w:gridCol w:w="882"/>
      </w:tblGrid>
      <w:tr w:rsidR="0009183F" w:rsidRPr="003E6E72" w14:paraId="4734A9FF" w14:textId="77777777" w:rsidTr="00D30879">
        <w:trPr>
          <w:trHeight w:val="907"/>
        </w:trPr>
        <w:tc>
          <w:tcPr>
            <w:tcW w:w="381" w:type="pct"/>
            <w:shd w:val="clear" w:color="auto" w:fill="FFC000"/>
            <w:vAlign w:val="center"/>
          </w:tcPr>
          <w:p w14:paraId="5440B8E8" w14:textId="77777777" w:rsidR="0009183F" w:rsidRPr="00903FC9" w:rsidRDefault="0009183F" w:rsidP="00D30879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619" w:type="pct"/>
            <w:gridSpan w:val="4"/>
            <w:shd w:val="clear" w:color="auto" w:fill="FFC000"/>
            <w:vAlign w:val="center"/>
          </w:tcPr>
          <w:p w14:paraId="52028EFF" w14:textId="77777777" w:rsidR="0009183F" w:rsidRPr="00903FC9" w:rsidRDefault="0009183F" w:rsidP="00D30879">
            <w:pPr>
              <w:spacing w:before="240"/>
              <w:contextualSpacing/>
              <w:rPr>
                <w:rFonts w:ascii="Arial" w:hAnsi="Arial" w:cs="Arial"/>
              </w:rPr>
            </w:pPr>
            <w:r w:rsidRPr="00BA26C4">
              <w:rPr>
                <w:rFonts w:ascii="Arial" w:hAnsi="Arial" w:cs="Arial"/>
                <w:b/>
                <w:sz w:val="28"/>
                <w:szCs w:val="28"/>
              </w:rPr>
              <w:t>Sansemotorik</w:t>
            </w:r>
          </w:p>
        </w:tc>
      </w:tr>
      <w:tr w:rsidR="004B4293" w:rsidRPr="003E6E72" w14:paraId="23B21B50" w14:textId="77777777" w:rsidTr="00D30879">
        <w:trPr>
          <w:trHeight w:hRule="exact" w:val="737"/>
        </w:trPr>
        <w:tc>
          <w:tcPr>
            <w:tcW w:w="381" w:type="pct"/>
            <w:shd w:val="clear" w:color="auto" w:fill="FACC7A"/>
            <w:vAlign w:val="center"/>
          </w:tcPr>
          <w:p w14:paraId="4A6A81EA" w14:textId="77777777" w:rsidR="004B4293" w:rsidRPr="006655A5" w:rsidRDefault="004B4293" w:rsidP="00D30879">
            <w:pPr>
              <w:spacing w:before="24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sz w:val="24"/>
                <w:szCs w:val="24"/>
              </w:rPr>
              <w:br w:type="page"/>
            </w:r>
            <w:r w:rsidRPr="006655A5">
              <w:rPr>
                <w:rFonts w:ascii="Arial" w:hAnsi="Arial" w:cs="Arial"/>
                <w:b/>
                <w:sz w:val="24"/>
                <w:szCs w:val="24"/>
              </w:rPr>
              <w:t>3a</w:t>
            </w:r>
          </w:p>
        </w:tc>
        <w:tc>
          <w:tcPr>
            <w:tcW w:w="3251" w:type="pct"/>
            <w:shd w:val="clear" w:color="auto" w:fill="FACC7A"/>
            <w:vAlign w:val="center"/>
          </w:tcPr>
          <w:p w14:paraId="7306C585" w14:textId="77777777" w:rsidR="004B4293" w:rsidRPr="006655A5" w:rsidRDefault="004B4293" w:rsidP="009869E8">
            <w:pPr>
              <w:spacing w:before="24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Samspillet mellem sansning, perception og motorik</w:t>
            </w:r>
            <w:r w:rsidR="009869E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6" w:type="pct"/>
            <w:shd w:val="clear" w:color="auto" w:fill="FACC7A"/>
            <w:vAlign w:val="center"/>
          </w:tcPr>
          <w:p w14:paraId="65D48583" w14:textId="77777777" w:rsidR="004B4293" w:rsidRPr="004B4293" w:rsidRDefault="004B4293" w:rsidP="009869E8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7" w:type="pct"/>
            <w:shd w:val="clear" w:color="auto" w:fill="FACC7A"/>
            <w:vAlign w:val="center"/>
          </w:tcPr>
          <w:p w14:paraId="2512D8B8" w14:textId="77777777" w:rsidR="004B4293" w:rsidRPr="004B4293" w:rsidRDefault="004B4293" w:rsidP="009869E8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56" w:type="pct"/>
            <w:shd w:val="clear" w:color="auto" w:fill="FACC7A"/>
            <w:vAlign w:val="center"/>
          </w:tcPr>
          <w:p w14:paraId="5F10D46C" w14:textId="77777777" w:rsidR="004B4293" w:rsidRPr="004B4293" w:rsidRDefault="004B4293" w:rsidP="009869E8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8B2EE6" w:rsidRPr="003E6E72" w14:paraId="598C58E1" w14:textId="77777777" w:rsidTr="00D30879">
        <w:trPr>
          <w:trHeight w:hRule="exact" w:val="1020"/>
        </w:trPr>
        <w:tc>
          <w:tcPr>
            <w:tcW w:w="381" w:type="pct"/>
          </w:tcPr>
          <w:p w14:paraId="02CE8B02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48B76F05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>Har en sikker fornemmelse for at placere og bruge</w:t>
            </w:r>
            <w:r>
              <w:rPr>
                <w:rFonts w:ascii="Arial" w:hAnsi="Arial" w:cs="Arial"/>
              </w:rPr>
              <w:t xml:space="preserve"> </w:t>
            </w:r>
            <w:r w:rsidRPr="00993133">
              <w:rPr>
                <w:rFonts w:ascii="Arial" w:hAnsi="Arial" w:cs="Arial"/>
              </w:rPr>
              <w:t xml:space="preserve">kroppen i forhold til personer </w:t>
            </w:r>
            <w:r w:rsidR="00721C8D">
              <w:rPr>
                <w:rFonts w:ascii="Arial" w:hAnsi="Arial" w:cs="Arial"/>
              </w:rPr>
              <w:t>og genstande i omgivelserne, fx</w:t>
            </w:r>
            <w:r w:rsidR="00360AF8">
              <w:rPr>
                <w:rFonts w:ascii="Arial" w:hAnsi="Arial" w:cs="Arial"/>
              </w:rPr>
              <w:t xml:space="preserve"> </w:t>
            </w:r>
            <w:r w:rsidRPr="00993133">
              <w:rPr>
                <w:rFonts w:ascii="Arial" w:hAnsi="Arial" w:cs="Arial"/>
              </w:rPr>
              <w:t>gå ind ad døren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402ADB8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47338F5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200E241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5CA6FD8F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783AA29A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7C7CD93D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40FE3DF5" w14:textId="77777777" w:rsidTr="00D30879">
        <w:trPr>
          <w:trHeight w:hRule="exact" w:val="907"/>
        </w:trPr>
        <w:tc>
          <w:tcPr>
            <w:tcW w:w="381" w:type="pct"/>
          </w:tcPr>
          <w:p w14:paraId="0D5A2F4B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57D509A4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93133">
              <w:rPr>
                <w:rFonts w:ascii="Arial" w:hAnsi="Arial" w:cs="Arial"/>
              </w:rPr>
              <w:t>urdere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 xml:space="preserve"> afstande og placere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 xml:space="preserve"> genstande med passende afstand i forhold til hinanden, fx tegning, borddækning, oprydning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22DFB7AA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7B95BB7D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3A46963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75323FC8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749BC8C0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17716B68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34B91B1F" w14:textId="77777777" w:rsidTr="00D30879">
        <w:trPr>
          <w:trHeight w:val="737"/>
        </w:trPr>
        <w:tc>
          <w:tcPr>
            <w:tcW w:w="381" w:type="pct"/>
          </w:tcPr>
          <w:p w14:paraId="23C5D50B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778AC45C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Eftergør </w:t>
            </w:r>
            <w:r w:rsidRPr="00993133">
              <w:rPr>
                <w:rFonts w:ascii="Arial" w:hAnsi="Arial" w:cs="Arial"/>
              </w:rPr>
              <w:t>andres bevægelser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219BF48F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7701E49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1EAB827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60D72066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3C5252D2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3D4024F8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1B9A600B" w14:textId="77777777" w:rsidTr="00D30879">
        <w:trPr>
          <w:trHeight w:val="737"/>
        </w:trPr>
        <w:tc>
          <w:tcPr>
            <w:tcW w:w="381" w:type="pct"/>
          </w:tcPr>
          <w:p w14:paraId="3802CEE2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5EC7882B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>Bevæger sig sikkert på skrånende og ujævnt terræn</w:t>
            </w:r>
            <w:r w:rsidR="00360AF8">
              <w:rPr>
                <w:rFonts w:ascii="Arial" w:hAnsi="Arial" w:cs="Arial"/>
              </w:rPr>
              <w:t>,</w:t>
            </w:r>
            <w:r w:rsidRPr="00993133">
              <w:rPr>
                <w:rFonts w:ascii="Arial" w:hAnsi="Arial" w:cs="Arial"/>
              </w:rPr>
              <w:t xml:space="preserve"> fx ramper, trapper, bakker, skovbund m</w:t>
            </w:r>
            <w:r w:rsidR="00360AF8">
              <w:rPr>
                <w:rFonts w:ascii="Arial" w:hAnsi="Arial" w:cs="Arial"/>
              </w:rPr>
              <w:t>.</w:t>
            </w:r>
            <w:r w:rsidRPr="00993133">
              <w:rPr>
                <w:rFonts w:ascii="Arial" w:hAnsi="Arial" w:cs="Arial"/>
              </w:rPr>
              <w:t>m.</w:t>
            </w:r>
          </w:p>
        </w:tc>
        <w:tc>
          <w:tcPr>
            <w:tcW w:w="456" w:type="pct"/>
            <w:vAlign w:val="center"/>
          </w:tcPr>
          <w:p w14:paraId="27BFD22F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04EF1285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2A629B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2E52E19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0C633953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559AE8E3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624A15CC" w14:textId="77777777" w:rsidTr="00D30879">
        <w:trPr>
          <w:trHeight w:val="737"/>
        </w:trPr>
        <w:tc>
          <w:tcPr>
            <w:tcW w:w="381" w:type="pct"/>
          </w:tcPr>
          <w:p w14:paraId="1D26428F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5FD43ABE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93133">
              <w:rPr>
                <w:rFonts w:ascii="Arial" w:hAnsi="Arial" w:cs="Arial"/>
              </w:rPr>
              <w:t>pretholde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>, justere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 xml:space="preserve"> og genvinde</w:t>
            </w:r>
            <w:r>
              <w:rPr>
                <w:rFonts w:ascii="Arial" w:hAnsi="Arial" w:cs="Arial"/>
              </w:rPr>
              <w:t>r</w:t>
            </w:r>
            <w:r w:rsidR="00360AF8">
              <w:rPr>
                <w:rFonts w:ascii="Arial" w:hAnsi="Arial" w:cs="Arial"/>
              </w:rPr>
              <w:t xml:space="preserve"> balancen, fx</w:t>
            </w:r>
            <w:r w:rsidRPr="00993133">
              <w:rPr>
                <w:rFonts w:ascii="Arial" w:hAnsi="Arial" w:cs="Arial"/>
              </w:rPr>
              <w:t xml:space="preserve"> gå sikkert uden at snuble og falde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6BDE8035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51E974C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0430E19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6C864192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4F330DB2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74A156A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71CB9F77" w14:textId="77777777" w:rsidTr="00D30879">
        <w:trPr>
          <w:trHeight w:val="737"/>
        </w:trPr>
        <w:tc>
          <w:tcPr>
            <w:tcW w:w="381" w:type="pct"/>
          </w:tcPr>
          <w:p w14:paraId="758E7672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7562EFB8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993133">
              <w:rPr>
                <w:rFonts w:ascii="Arial" w:hAnsi="Arial" w:cs="Arial"/>
              </w:rPr>
              <w:t>Bruger tilpas muskelkraft i forhold til aktiviteter, fx give et knus, holde på en blyant, lukke døren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6F934CD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00F8D79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5726CFA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1443AED0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2BB18C12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5557617C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2EE6" w:rsidRPr="003E6E72" w14:paraId="132F8771" w14:textId="77777777" w:rsidTr="00D30879">
        <w:trPr>
          <w:trHeight w:val="737"/>
        </w:trPr>
        <w:tc>
          <w:tcPr>
            <w:tcW w:w="381" w:type="pct"/>
          </w:tcPr>
          <w:p w14:paraId="03961019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vAlign w:val="center"/>
          </w:tcPr>
          <w:p w14:paraId="2EF43AD7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93133">
              <w:rPr>
                <w:rFonts w:ascii="Arial" w:hAnsi="Arial" w:cs="Arial"/>
              </w:rPr>
              <w:t>dføre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 xml:space="preserve"> grovmotoriske bevægelser flydende og automatisk, fx gang, løb, rejse sig og sætte sig ned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vAlign w:val="center"/>
          </w:tcPr>
          <w:p w14:paraId="6A8226F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vAlign w:val="center"/>
          </w:tcPr>
          <w:p w14:paraId="1E1CC76A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511AFB8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0FB5310F" w14:textId="77777777" w:rsidTr="00D30879">
        <w:trPr>
          <w:trHeight w:val="850"/>
        </w:trPr>
        <w:tc>
          <w:tcPr>
            <w:tcW w:w="381" w:type="pct"/>
            <w:shd w:val="clear" w:color="auto" w:fill="D9D9D9" w:themeFill="background1" w:themeFillShade="D9"/>
          </w:tcPr>
          <w:p w14:paraId="216BAC08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shd w:val="clear" w:color="auto" w:fill="D9D9D9" w:themeFill="background1" w:themeFillShade="D9"/>
          </w:tcPr>
          <w:p w14:paraId="3AB3684D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A4118" w:rsidRPr="003E6E72" w14:paraId="12DCBA3E" w14:textId="77777777" w:rsidTr="00D30879">
        <w:trPr>
          <w:trHeight w:hRule="exact" w:val="1247"/>
        </w:trPr>
        <w:tc>
          <w:tcPr>
            <w:tcW w:w="381" w:type="pct"/>
          </w:tcPr>
          <w:p w14:paraId="3527D32F" w14:textId="77777777" w:rsidR="009E0551" w:rsidRPr="00993133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51" w:type="pct"/>
            <w:tcBorders>
              <w:bottom w:val="single" w:sz="4" w:space="0" w:color="auto"/>
            </w:tcBorders>
            <w:vAlign w:val="center"/>
          </w:tcPr>
          <w:p w14:paraId="53DD7788" w14:textId="77777777" w:rsidR="009E0551" w:rsidRPr="00993133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993133">
              <w:rPr>
                <w:rFonts w:ascii="Arial" w:hAnsi="Arial" w:cs="Arial"/>
              </w:rPr>
              <w:t>dføre</w:t>
            </w:r>
            <w:r>
              <w:rPr>
                <w:rFonts w:ascii="Arial" w:hAnsi="Arial" w:cs="Arial"/>
              </w:rPr>
              <w:t>r</w:t>
            </w:r>
            <w:r w:rsidRPr="00993133">
              <w:rPr>
                <w:rFonts w:ascii="Arial" w:hAnsi="Arial" w:cs="Arial"/>
              </w:rPr>
              <w:t xml:space="preserve"> finmotoriske bevægelser flydende og automatisk, fx knappe knapper, spise med kniv og gaffel, hælde op i glas uden at spilde og tegne med blyant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723F84D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09D8A75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5798901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4E42F9E3" w14:textId="77777777" w:rsidTr="00D30879">
        <w:trPr>
          <w:trHeight w:val="851"/>
        </w:trPr>
        <w:tc>
          <w:tcPr>
            <w:tcW w:w="381" w:type="pct"/>
            <w:shd w:val="clear" w:color="auto" w:fill="D9D9D9" w:themeFill="background1" w:themeFillShade="D9"/>
          </w:tcPr>
          <w:p w14:paraId="38E1A7FA" w14:textId="77777777" w:rsidR="00C36778" w:rsidRPr="00993133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9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F5F84A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6736" w:rsidRPr="003E6E72" w14:paraId="0BC1E725" w14:textId="77777777" w:rsidTr="008B7109">
        <w:trPr>
          <w:trHeight w:hRule="exact" w:val="566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A794C7B" w14:textId="77777777" w:rsidR="0082793E" w:rsidRPr="00CD3C05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1E581D">
              <w:rPr>
                <w:rFonts w:ascii="Arial" w:hAnsi="Arial" w:cs="Arial"/>
                <w:i/>
              </w:rPr>
              <w:t>Umiddelbar vurdering</w:t>
            </w:r>
            <w:r w:rsidR="0082793E" w:rsidRPr="00CD3C05">
              <w:rPr>
                <w:rFonts w:ascii="Arial" w:hAnsi="Arial" w:cs="Arial"/>
              </w:rPr>
              <w:t>:</w:t>
            </w:r>
            <w:r w:rsidR="00CF0A1C">
              <w:rPr>
                <w:rFonts w:ascii="Arial" w:hAnsi="Arial" w:cs="Arial"/>
              </w:rPr>
              <w:t xml:space="preserve"> </w:t>
            </w:r>
          </w:p>
          <w:p w14:paraId="1A7814C7" w14:textId="77777777" w:rsidR="00206736" w:rsidRPr="00993133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82793E">
              <w:rPr>
                <w:rFonts w:ascii="Arial" w:hAnsi="Arial" w:cs="Arial"/>
              </w:rPr>
              <w:fldChar w:fldCharType="begin">
                <w:ffData>
                  <w:name w:val="Tekst275"/>
                  <w:enabled/>
                  <w:calcOnExit w:val="0"/>
                  <w:textInput/>
                </w:ffData>
              </w:fldChar>
            </w:r>
            <w:bookmarkStart w:id="10" w:name="Tekst275"/>
            <w:r w:rsidRPr="0082793E">
              <w:rPr>
                <w:rFonts w:ascii="Arial" w:hAnsi="Arial" w:cs="Arial"/>
              </w:rPr>
              <w:instrText xml:space="preserve"> FORMTEXT </w:instrText>
            </w:r>
            <w:r w:rsidRPr="0082793E">
              <w:rPr>
                <w:rFonts w:ascii="Arial" w:hAnsi="Arial" w:cs="Arial"/>
              </w:rPr>
            </w:r>
            <w:r w:rsidRPr="0082793E">
              <w:rPr>
                <w:rFonts w:ascii="Arial" w:hAnsi="Arial" w:cs="Arial"/>
              </w:rPr>
              <w:fldChar w:fldCharType="separate"/>
            </w:r>
            <w:r w:rsidRPr="0082793E">
              <w:rPr>
                <w:rFonts w:ascii="Arial" w:hAnsi="Arial" w:cs="Arial"/>
              </w:rPr>
              <w:t> </w:t>
            </w:r>
            <w:r w:rsidRPr="0082793E">
              <w:rPr>
                <w:rFonts w:ascii="Arial" w:hAnsi="Arial" w:cs="Arial"/>
              </w:rPr>
              <w:t> </w:t>
            </w:r>
            <w:r w:rsidRPr="0082793E">
              <w:rPr>
                <w:rFonts w:ascii="Arial" w:hAnsi="Arial" w:cs="Arial"/>
              </w:rPr>
              <w:t> </w:t>
            </w:r>
            <w:r w:rsidRPr="0082793E">
              <w:rPr>
                <w:rFonts w:ascii="Arial" w:hAnsi="Arial" w:cs="Arial"/>
              </w:rPr>
              <w:t> </w:t>
            </w:r>
            <w:r w:rsidRPr="0082793E">
              <w:rPr>
                <w:rFonts w:ascii="Arial" w:hAnsi="Arial" w:cs="Arial"/>
              </w:rPr>
              <w:t> </w:t>
            </w:r>
            <w:r w:rsidRPr="0082793E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28CD298B" w14:textId="77777777" w:rsidR="00206736" w:rsidRPr="00812534" w:rsidRDefault="00206736" w:rsidP="009869E8">
      <w:pPr>
        <w:contextualSpacing/>
        <w:rPr>
          <w:sz w:val="18"/>
          <w:szCs w:val="18"/>
        </w:rPr>
      </w:pPr>
      <w:r>
        <w:br w:type="page"/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168"/>
        <w:gridCol w:w="877"/>
        <w:gridCol w:w="877"/>
        <w:gridCol w:w="895"/>
      </w:tblGrid>
      <w:tr w:rsidR="003A4118" w:rsidRPr="003E6E72" w14:paraId="6B22142D" w14:textId="77777777" w:rsidTr="00D30879">
        <w:trPr>
          <w:trHeight w:val="90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1BF8EB0" w14:textId="77777777" w:rsidR="003A4118" w:rsidRPr="00831CC9" w:rsidRDefault="003A4118" w:rsidP="00D30879">
            <w:pPr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6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D1E3F0" w14:textId="77777777" w:rsidR="003A4118" w:rsidRPr="00903FC9" w:rsidRDefault="003A4118" w:rsidP="00D30879">
            <w:pPr>
              <w:spacing w:before="240"/>
              <w:contextualSpacing/>
              <w:rPr>
                <w:rFonts w:ascii="Arial" w:hAnsi="Arial" w:cs="Arial"/>
                <w:color w:val="000000"/>
              </w:rPr>
            </w:pPr>
            <w:r w:rsidRPr="00903FC9">
              <w:rPr>
                <w:rFonts w:ascii="Arial" w:hAnsi="Arial" w:cs="Arial"/>
                <w:b/>
                <w:sz w:val="28"/>
                <w:szCs w:val="28"/>
              </w:rPr>
              <w:t>Hukommelse</w:t>
            </w:r>
          </w:p>
        </w:tc>
      </w:tr>
      <w:tr w:rsidR="004B4293" w:rsidRPr="003E6E72" w14:paraId="5581E4A7" w14:textId="77777777" w:rsidTr="00D30879">
        <w:trPr>
          <w:trHeight w:hRule="exact" w:val="737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FACC7A"/>
            <w:vAlign w:val="center"/>
          </w:tcPr>
          <w:p w14:paraId="156CDFB6" w14:textId="77777777" w:rsidR="004B4293" w:rsidRPr="006655A5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4a</w:t>
            </w:r>
          </w:p>
        </w:tc>
        <w:tc>
          <w:tcPr>
            <w:tcW w:w="3227" w:type="pct"/>
            <w:tcBorders>
              <w:top w:val="single" w:sz="4" w:space="0" w:color="auto"/>
            </w:tcBorders>
            <w:shd w:val="clear" w:color="auto" w:fill="FACC7A"/>
            <w:vAlign w:val="center"/>
          </w:tcPr>
          <w:p w14:paraId="0CCF092F" w14:textId="77777777" w:rsidR="004B4293" w:rsidRPr="006655A5" w:rsidRDefault="004B4293" w:rsidP="00D30879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Korttidshukommelse og spændvidde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ACC7A"/>
            <w:vAlign w:val="center"/>
          </w:tcPr>
          <w:p w14:paraId="7DA00F29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ACC7A"/>
            <w:vAlign w:val="center"/>
          </w:tcPr>
          <w:p w14:paraId="007295DA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FACC7A"/>
            <w:vAlign w:val="center"/>
          </w:tcPr>
          <w:p w14:paraId="46EB8CB5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3E6E72" w14:paraId="06B99007" w14:textId="77777777" w:rsidTr="00D30879">
        <w:trPr>
          <w:trHeight w:val="737"/>
        </w:trPr>
        <w:tc>
          <w:tcPr>
            <w:tcW w:w="387" w:type="pct"/>
            <w:tcBorders>
              <w:top w:val="single" w:sz="4" w:space="0" w:color="auto"/>
            </w:tcBorders>
          </w:tcPr>
          <w:p w14:paraId="732DCB5B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tcBorders>
              <w:top w:val="single" w:sz="4" w:space="0" w:color="auto"/>
            </w:tcBorders>
            <w:vAlign w:val="center"/>
          </w:tcPr>
          <w:p w14:paraId="3EDF6974" w14:textId="77777777" w:rsidR="009E0551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Fastholder en visuel information</w:t>
            </w:r>
            <w:r w:rsidR="00360AF8">
              <w:rPr>
                <w:rFonts w:ascii="Arial" w:hAnsi="Arial" w:cs="Arial"/>
              </w:rPr>
              <w:t>,</w:t>
            </w:r>
            <w:r w:rsidRPr="0072536D">
              <w:rPr>
                <w:rFonts w:ascii="Arial" w:hAnsi="Arial" w:cs="Arial"/>
              </w:rPr>
              <w:t xml:space="preserve"> fx ved hjælp af skemaer, pictogrammer m.v.</w:t>
            </w: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14:paraId="1BDD69AD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14:paraId="182BBFD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616BFC43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6F0B82AC" w14:textId="77777777" w:rsidTr="00D30879">
        <w:trPr>
          <w:trHeight w:val="850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D70F6C" w14:textId="77777777" w:rsidR="00C36778" w:rsidRPr="0072536D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776286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4BA5E130" w14:textId="77777777" w:rsidTr="00D30879">
        <w:trPr>
          <w:trHeight w:val="737"/>
        </w:trPr>
        <w:tc>
          <w:tcPr>
            <w:tcW w:w="387" w:type="pct"/>
          </w:tcPr>
          <w:p w14:paraId="27A0F214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6473AAD3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astholde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op til </w:t>
            </w:r>
            <w:r>
              <w:rPr>
                <w:rFonts w:ascii="Arial" w:hAnsi="Arial" w:cs="Arial"/>
              </w:rPr>
              <w:t>3 visuelle informationer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446D5E6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32CAA78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2388A16F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14DA889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35BCBB51" w14:textId="77777777" w:rsidR="00C36778" w:rsidRPr="0072536D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246AD3D7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45A8560D" w14:textId="77777777" w:rsidTr="00D30879">
        <w:trPr>
          <w:trHeight w:val="737"/>
        </w:trPr>
        <w:tc>
          <w:tcPr>
            <w:tcW w:w="387" w:type="pct"/>
          </w:tcPr>
          <w:p w14:paraId="0B4769E9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4DB6D6D3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astholde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4 </w:t>
            </w:r>
            <w:r>
              <w:rPr>
                <w:rFonts w:ascii="Arial" w:hAnsi="Arial" w:cs="Arial"/>
              </w:rPr>
              <w:t>-</w:t>
            </w:r>
            <w:r w:rsidR="00360A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 visuelle informationer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7A5C4BE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1D96C75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4D22A88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43BF66BA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65FA1919" w14:textId="77777777" w:rsidR="00C36778" w:rsidRPr="0072536D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46A1AEE5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1BAB193B" w14:textId="77777777" w:rsidTr="00D30879">
        <w:trPr>
          <w:trHeight w:val="737"/>
        </w:trPr>
        <w:tc>
          <w:tcPr>
            <w:tcW w:w="387" w:type="pct"/>
          </w:tcPr>
          <w:p w14:paraId="20D4B7C0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1B9A13D9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Fastholder en auditiv information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00F8302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C5CAE46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1A96864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6778" w:rsidRPr="003E6E72" w14:paraId="3B6218BD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0DF3BD6F" w14:textId="77777777" w:rsidR="00C36778" w:rsidRPr="0072536D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5AB70C5C" w14:textId="77777777" w:rsidR="00C36778" w:rsidRDefault="00C36778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112C7A2E" w14:textId="77777777" w:rsidTr="00D30879">
        <w:trPr>
          <w:trHeight w:val="850"/>
        </w:trPr>
        <w:tc>
          <w:tcPr>
            <w:tcW w:w="387" w:type="pct"/>
          </w:tcPr>
          <w:p w14:paraId="3D5BD30B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06BC124F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astholde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op til 3 </w:t>
            </w:r>
            <w:r>
              <w:rPr>
                <w:rFonts w:ascii="Arial" w:hAnsi="Arial" w:cs="Arial"/>
              </w:rPr>
              <w:t>auditive informationer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781714D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887B2D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78E5564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34C1FD55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7257DECB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300B18C5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3E9E9BA7" w14:textId="77777777" w:rsidTr="00D30879">
        <w:trPr>
          <w:trHeight w:val="737"/>
        </w:trPr>
        <w:tc>
          <w:tcPr>
            <w:tcW w:w="387" w:type="pct"/>
          </w:tcPr>
          <w:p w14:paraId="11206F76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2460C395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Fastholder 4 – 7 auditive informationer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F3BEA1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88F7E3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23E90CD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27778D04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65C61FB2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7CBADB2F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0699E82" w14:textId="77777777" w:rsidR="00D30879" w:rsidRDefault="00D30879">
      <w:r>
        <w:br w:type="page"/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168"/>
        <w:gridCol w:w="877"/>
        <w:gridCol w:w="877"/>
        <w:gridCol w:w="895"/>
      </w:tblGrid>
      <w:tr w:rsidR="004B4293" w:rsidRPr="00C81E23" w14:paraId="12318F06" w14:textId="77777777" w:rsidTr="00D30879">
        <w:trPr>
          <w:trHeight w:hRule="exact" w:val="850"/>
        </w:trPr>
        <w:tc>
          <w:tcPr>
            <w:tcW w:w="387" w:type="pct"/>
            <w:shd w:val="clear" w:color="auto" w:fill="FACC7A"/>
            <w:vAlign w:val="center"/>
          </w:tcPr>
          <w:p w14:paraId="5EF2A2B6" w14:textId="77777777" w:rsidR="004B4293" w:rsidRPr="006655A5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lastRenderedPageBreak/>
              <w:t>4b</w:t>
            </w:r>
          </w:p>
        </w:tc>
        <w:tc>
          <w:tcPr>
            <w:tcW w:w="3227" w:type="pct"/>
            <w:shd w:val="clear" w:color="auto" w:fill="FACC7A"/>
            <w:vAlign w:val="center"/>
          </w:tcPr>
          <w:p w14:paraId="1D5916E2" w14:textId="77777777" w:rsidR="004B4293" w:rsidRPr="006655A5" w:rsidRDefault="004B4293" w:rsidP="00D30879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Langtidshukommelse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7DCF8BC1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1E315909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9" w:type="pct"/>
            <w:shd w:val="clear" w:color="auto" w:fill="FACC7A"/>
            <w:vAlign w:val="center"/>
          </w:tcPr>
          <w:p w14:paraId="663173BA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3E6E72" w14:paraId="4E59409E" w14:textId="77777777" w:rsidTr="00D30879">
        <w:trPr>
          <w:trHeight w:hRule="exact" w:val="1247"/>
        </w:trPr>
        <w:tc>
          <w:tcPr>
            <w:tcW w:w="387" w:type="pct"/>
          </w:tcPr>
          <w:p w14:paraId="1248949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05798D00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536D">
              <w:rPr>
                <w:rFonts w:ascii="Arial" w:hAnsi="Arial" w:cs="Arial"/>
              </w:rPr>
              <w:t>Viser almen viden angående hverdagsliv og omverden, fx kendskab til nære personlige forhold som navne på personale og familie, genstande og aktiviteter, der hyppigt optræder i hverdagen</w:t>
            </w:r>
            <w:r>
              <w:rPr>
                <w:rFonts w:ascii="Arial" w:hAnsi="Arial" w:cs="Arial"/>
              </w:rPr>
              <w:t xml:space="preserve"> (semantisk)</w:t>
            </w:r>
          </w:p>
        </w:tc>
        <w:tc>
          <w:tcPr>
            <w:tcW w:w="459" w:type="pct"/>
            <w:vAlign w:val="center"/>
          </w:tcPr>
          <w:p w14:paraId="2322DD3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0B8C706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25BFE8F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793820A6" w14:textId="77777777" w:rsidTr="00D30879">
        <w:trPr>
          <w:trHeight w:val="851"/>
        </w:trPr>
        <w:tc>
          <w:tcPr>
            <w:tcW w:w="387" w:type="pct"/>
            <w:shd w:val="clear" w:color="auto" w:fill="D9D9D9" w:themeFill="background1" w:themeFillShade="D9"/>
          </w:tcPr>
          <w:p w14:paraId="5110D506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0DC9290A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3EFA04CB" w14:textId="77777777" w:rsidTr="00D30879">
        <w:trPr>
          <w:trHeight w:hRule="exact" w:val="964"/>
        </w:trPr>
        <w:tc>
          <w:tcPr>
            <w:tcW w:w="387" w:type="pct"/>
          </w:tcPr>
          <w:p w14:paraId="79496D19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10EB4E66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H</w:t>
            </w:r>
            <w:r w:rsidRPr="0072536D">
              <w:rPr>
                <w:rFonts w:ascii="Arial" w:hAnsi="Arial" w:cs="Arial"/>
              </w:rPr>
              <w:t>uske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og refererer til personlige oplevelser </w:t>
            </w:r>
            <w:r>
              <w:rPr>
                <w:rFonts w:ascii="Arial" w:hAnsi="Arial" w:cs="Arial"/>
              </w:rPr>
              <w:t xml:space="preserve">på eget initiativ, </w:t>
            </w:r>
            <w:r w:rsidRPr="0072536D">
              <w:rPr>
                <w:rFonts w:ascii="Arial" w:hAnsi="Arial" w:cs="Arial"/>
              </w:rPr>
              <w:t>ved spørgsmål eller visuel støtte fra andre, fx fotos</w:t>
            </w:r>
            <w:r>
              <w:rPr>
                <w:rFonts w:ascii="Arial" w:hAnsi="Arial" w:cs="Arial"/>
              </w:rPr>
              <w:t xml:space="preserve"> (episodisk)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E2B4B57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DF6097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72D70C26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79FC88B2" w14:textId="77777777" w:rsidTr="00D30879">
        <w:trPr>
          <w:trHeight w:val="851"/>
        </w:trPr>
        <w:tc>
          <w:tcPr>
            <w:tcW w:w="387" w:type="pct"/>
            <w:shd w:val="clear" w:color="auto" w:fill="D9D9D9" w:themeFill="background1" w:themeFillShade="D9"/>
          </w:tcPr>
          <w:p w14:paraId="1896A44F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662A25E4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39831D2D" w14:textId="77777777" w:rsidTr="00D30879">
        <w:trPr>
          <w:trHeight w:val="737"/>
        </w:trPr>
        <w:tc>
          <w:tcPr>
            <w:tcW w:w="387" w:type="pct"/>
          </w:tcPr>
          <w:p w14:paraId="681511F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0B5E3F5E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536D">
              <w:rPr>
                <w:rFonts w:ascii="Arial" w:hAnsi="Arial" w:cs="Arial"/>
              </w:rPr>
              <w:t xml:space="preserve">Genkender kendte steder og personer </w:t>
            </w:r>
            <w:r>
              <w:rPr>
                <w:rFonts w:ascii="Arial" w:hAnsi="Arial" w:cs="Arial"/>
              </w:rPr>
              <w:t xml:space="preserve">(semantisk </w:t>
            </w:r>
            <w:r w:rsidR="00360AF8">
              <w:rPr>
                <w:rFonts w:ascii="Arial" w:hAnsi="Arial" w:cs="Arial"/>
              </w:rPr>
              <w:t>og</w:t>
            </w:r>
            <w:r>
              <w:rPr>
                <w:rFonts w:ascii="Arial" w:hAnsi="Arial" w:cs="Arial"/>
              </w:rPr>
              <w:t xml:space="preserve"> episodisk)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39B1B37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13DDC07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6D2EDA8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08359BF8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76032BF9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72BAED7C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168429B8" w14:textId="77777777" w:rsidTr="00D30879">
        <w:trPr>
          <w:trHeight w:val="737"/>
        </w:trPr>
        <w:tc>
          <w:tcPr>
            <w:tcW w:w="387" w:type="pct"/>
          </w:tcPr>
          <w:p w14:paraId="0BAD3E8E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vAlign w:val="center"/>
          </w:tcPr>
          <w:p w14:paraId="10458FAD" w14:textId="77777777" w:rsidR="009E0551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536D">
              <w:rPr>
                <w:rFonts w:ascii="Arial" w:hAnsi="Arial" w:cs="Arial"/>
              </w:rPr>
              <w:t>Genkender kendte situationer og aktiviteter</w:t>
            </w:r>
            <w:r>
              <w:rPr>
                <w:rFonts w:ascii="Arial" w:hAnsi="Arial" w:cs="Arial"/>
              </w:rPr>
              <w:t xml:space="preserve"> (episodisk)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7A59B44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07425B1F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vAlign w:val="center"/>
          </w:tcPr>
          <w:p w14:paraId="17AE5874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67686BB9" w14:textId="77777777" w:rsidTr="00D30879">
        <w:trPr>
          <w:trHeight w:val="850"/>
        </w:trPr>
        <w:tc>
          <w:tcPr>
            <w:tcW w:w="387" w:type="pct"/>
            <w:shd w:val="clear" w:color="auto" w:fill="D9D9D9" w:themeFill="background1" w:themeFillShade="D9"/>
          </w:tcPr>
          <w:p w14:paraId="67412792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shd w:val="clear" w:color="auto" w:fill="D9D9D9" w:themeFill="background1" w:themeFillShade="D9"/>
          </w:tcPr>
          <w:p w14:paraId="499800E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3E6E72" w14:paraId="15F430FA" w14:textId="77777777" w:rsidTr="00D30879">
        <w:trPr>
          <w:trHeight w:hRule="exact" w:val="964"/>
        </w:trPr>
        <w:tc>
          <w:tcPr>
            <w:tcW w:w="387" w:type="pct"/>
            <w:tcBorders>
              <w:bottom w:val="single" w:sz="4" w:space="0" w:color="auto"/>
            </w:tcBorders>
          </w:tcPr>
          <w:p w14:paraId="2BF97A1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27" w:type="pct"/>
            <w:tcBorders>
              <w:bottom w:val="single" w:sz="4" w:space="0" w:color="auto"/>
            </w:tcBorders>
            <w:vAlign w:val="center"/>
          </w:tcPr>
          <w:p w14:paraId="1CCC9A32" w14:textId="77777777" w:rsidR="00360AF8" w:rsidRPr="00A6194F" w:rsidRDefault="009E0551" w:rsidP="00D30879">
            <w:pPr>
              <w:spacing w:before="1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U</w:t>
            </w:r>
            <w:r w:rsidRPr="0072536D">
              <w:rPr>
                <w:rFonts w:ascii="Arial" w:hAnsi="Arial" w:cs="Arial"/>
              </w:rPr>
              <w:t>dføre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kendte motoriske aktiviteter automatisk i nye situatio</w:t>
            </w:r>
            <w:r w:rsidR="00360AF8">
              <w:rPr>
                <w:rFonts w:ascii="Arial" w:hAnsi="Arial" w:cs="Arial"/>
              </w:rPr>
              <w:t>ner, fx åbne og lukke vandhaner</w:t>
            </w:r>
            <w:r w:rsidRPr="0072536D">
              <w:rPr>
                <w:rFonts w:ascii="Arial" w:hAnsi="Arial" w:cs="Arial"/>
              </w:rPr>
              <w:t xml:space="preserve"> eller døre</w:t>
            </w:r>
            <w:r>
              <w:rPr>
                <w:rFonts w:ascii="Arial" w:hAnsi="Arial" w:cs="Arial"/>
              </w:rPr>
              <w:t xml:space="preserve"> (procedural)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7044369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03EF5B8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1097430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5DC681B5" w14:textId="77777777" w:rsidTr="00D30879">
        <w:trPr>
          <w:trHeight w:val="851"/>
        </w:trPr>
        <w:tc>
          <w:tcPr>
            <w:tcW w:w="3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07A5D6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1D35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6736" w:rsidRPr="003E6E72" w14:paraId="76E1DCF4" w14:textId="77777777" w:rsidTr="008B7109">
        <w:trPr>
          <w:trHeight w:hRule="exact" w:val="680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36ADE50" w14:textId="77777777" w:rsidR="004E247D" w:rsidRPr="00CD3C05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1E581D">
              <w:rPr>
                <w:rFonts w:ascii="Arial" w:hAnsi="Arial" w:cs="Arial"/>
                <w:i/>
              </w:rPr>
              <w:lastRenderedPageBreak/>
              <w:t>Umiddelbar vurdering</w:t>
            </w:r>
            <w:r w:rsidR="004E247D" w:rsidRPr="00CD3C05">
              <w:rPr>
                <w:rFonts w:ascii="Arial" w:hAnsi="Arial" w:cs="Arial"/>
              </w:rPr>
              <w:t>:</w:t>
            </w:r>
            <w:r w:rsidR="00CF0A1C">
              <w:rPr>
                <w:rFonts w:ascii="Arial" w:hAnsi="Arial" w:cs="Arial"/>
              </w:rPr>
              <w:t xml:space="preserve"> </w:t>
            </w:r>
          </w:p>
          <w:p w14:paraId="55DF6992" w14:textId="77777777" w:rsidR="00206736" w:rsidRPr="003E6E72" w:rsidRDefault="000159B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0159B1">
              <w:rPr>
                <w:rFonts w:ascii="Arial" w:hAnsi="Arial" w:cs="Arial"/>
              </w:rPr>
              <w:fldChar w:fldCharType="begin">
                <w:ffData>
                  <w:name w:val="Tekst318"/>
                  <w:enabled/>
                  <w:calcOnExit w:val="0"/>
                  <w:textInput/>
                </w:ffData>
              </w:fldChar>
            </w:r>
            <w:r w:rsidRPr="000159B1">
              <w:rPr>
                <w:rFonts w:ascii="Arial" w:hAnsi="Arial" w:cs="Arial"/>
              </w:rPr>
              <w:instrText xml:space="preserve"> FORMTEXT </w:instrText>
            </w:r>
            <w:r w:rsidRPr="000159B1">
              <w:rPr>
                <w:rFonts w:ascii="Arial" w:hAnsi="Arial" w:cs="Arial"/>
              </w:rPr>
            </w:r>
            <w:r w:rsidRPr="000159B1">
              <w:rPr>
                <w:rFonts w:ascii="Arial" w:hAnsi="Arial" w:cs="Arial"/>
              </w:rPr>
              <w:fldChar w:fldCharType="separate"/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</w:rPr>
              <w:fldChar w:fldCharType="end"/>
            </w:r>
          </w:p>
        </w:tc>
      </w:tr>
    </w:tbl>
    <w:p w14:paraId="51E67174" w14:textId="77777777" w:rsidR="004951EE" w:rsidRDefault="004951EE" w:rsidP="009869E8">
      <w:pPr>
        <w:contextualSpacing/>
      </w:pPr>
    </w:p>
    <w:p w14:paraId="109B4FE0" w14:textId="77777777" w:rsidR="004951EE" w:rsidRDefault="004951EE" w:rsidP="009869E8">
      <w:pPr>
        <w:contextualSpacing/>
      </w:pPr>
      <w:r>
        <w:br w:type="page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172"/>
        <w:gridCol w:w="905"/>
        <w:gridCol w:w="907"/>
        <w:gridCol w:w="907"/>
      </w:tblGrid>
      <w:tr w:rsidR="004E247D" w:rsidRPr="003E6E72" w14:paraId="14879329" w14:textId="77777777" w:rsidTr="00CF0A1C">
        <w:trPr>
          <w:trHeight w:val="1134"/>
        </w:trPr>
        <w:tc>
          <w:tcPr>
            <w:tcW w:w="383" w:type="pct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1540AF5" w14:textId="77777777" w:rsidR="004E247D" w:rsidRPr="006D257B" w:rsidRDefault="004E247D" w:rsidP="00D30879">
            <w:pPr>
              <w:spacing w:before="140" w:after="4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6D257B">
              <w:rPr>
                <w:rFonts w:ascii="Arial" w:hAnsi="Arial" w:cs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  <w:vAlign w:val="center"/>
          </w:tcPr>
          <w:p w14:paraId="003536E5" w14:textId="77777777" w:rsidR="004E247D" w:rsidRPr="006D257B" w:rsidRDefault="004E247D" w:rsidP="00D30879">
            <w:pPr>
              <w:spacing w:before="140" w:after="4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6D257B">
              <w:rPr>
                <w:rFonts w:ascii="Arial" w:hAnsi="Arial" w:cs="Arial"/>
                <w:b/>
                <w:sz w:val="28"/>
                <w:szCs w:val="28"/>
              </w:rPr>
              <w:t>Sprog, herunder tegnsprog, tegn</w:t>
            </w:r>
            <w:r w:rsidR="00360AF8" w:rsidRPr="006D257B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D257B">
              <w:rPr>
                <w:rFonts w:ascii="Arial" w:hAnsi="Arial" w:cs="Arial"/>
                <w:b/>
                <w:sz w:val="28"/>
                <w:szCs w:val="28"/>
              </w:rPr>
              <w:t>til</w:t>
            </w:r>
            <w:r w:rsidR="00360AF8" w:rsidRPr="006D257B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D257B">
              <w:rPr>
                <w:rFonts w:ascii="Arial" w:hAnsi="Arial" w:cs="Arial"/>
                <w:b/>
                <w:sz w:val="28"/>
                <w:szCs w:val="28"/>
              </w:rPr>
              <w:t>tale og alternative</w:t>
            </w:r>
            <w:r w:rsidR="00831CC9" w:rsidRPr="006D257B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6D257B">
              <w:rPr>
                <w:rFonts w:ascii="Arial" w:hAnsi="Arial" w:cs="Arial"/>
                <w:b/>
                <w:sz w:val="28"/>
                <w:szCs w:val="28"/>
              </w:rPr>
              <w:t xml:space="preserve"> supplerende kommunikationshjælpemidler</w:t>
            </w:r>
          </w:p>
        </w:tc>
      </w:tr>
      <w:tr w:rsidR="008B7109" w:rsidRPr="003E6E72" w14:paraId="7A18E006" w14:textId="77777777" w:rsidTr="00CF0A1C">
        <w:trPr>
          <w:trHeight w:hRule="exact" w:val="850"/>
        </w:trPr>
        <w:tc>
          <w:tcPr>
            <w:tcW w:w="383" w:type="pct"/>
            <w:shd w:val="clear" w:color="auto" w:fill="FACC7A"/>
            <w:vAlign w:val="center"/>
          </w:tcPr>
          <w:p w14:paraId="30254691" w14:textId="77777777" w:rsidR="004B4293" w:rsidRPr="0098349E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349E">
              <w:rPr>
                <w:rFonts w:ascii="Arial" w:hAnsi="Arial" w:cs="Arial"/>
                <w:b/>
                <w:sz w:val="24"/>
                <w:szCs w:val="24"/>
              </w:rPr>
              <w:t>5a</w:t>
            </w:r>
          </w:p>
        </w:tc>
        <w:tc>
          <w:tcPr>
            <w:tcW w:w="3205" w:type="pct"/>
            <w:shd w:val="clear" w:color="auto" w:fill="FACC7A"/>
            <w:vAlign w:val="center"/>
          </w:tcPr>
          <w:p w14:paraId="2110F323" w14:textId="77777777" w:rsidR="004B4293" w:rsidRPr="0098349E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349E">
              <w:rPr>
                <w:rFonts w:ascii="Arial" w:hAnsi="Arial" w:cs="Arial"/>
                <w:b/>
                <w:sz w:val="24"/>
                <w:szCs w:val="24"/>
              </w:rPr>
              <w:t>Evnen til at forstå sprog (impressivt):</w:t>
            </w:r>
          </w:p>
        </w:tc>
        <w:tc>
          <w:tcPr>
            <w:tcW w:w="470" w:type="pct"/>
            <w:shd w:val="clear" w:color="auto" w:fill="FACC7A"/>
            <w:vAlign w:val="center"/>
          </w:tcPr>
          <w:p w14:paraId="224C5631" w14:textId="77777777" w:rsidR="004B4293" w:rsidRPr="004B4293" w:rsidRDefault="004B4293" w:rsidP="00D30879">
            <w:pPr>
              <w:spacing w:before="240" w:after="0" w:line="24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71" w:type="pct"/>
            <w:shd w:val="clear" w:color="auto" w:fill="FACC7A"/>
            <w:vAlign w:val="center"/>
          </w:tcPr>
          <w:p w14:paraId="65934C6C" w14:textId="77777777" w:rsidR="004B4293" w:rsidRPr="004B4293" w:rsidRDefault="004B4293" w:rsidP="00D30879">
            <w:pPr>
              <w:spacing w:before="240" w:after="0" w:line="24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71" w:type="pct"/>
            <w:shd w:val="clear" w:color="auto" w:fill="FACC7A"/>
            <w:vAlign w:val="center"/>
          </w:tcPr>
          <w:p w14:paraId="5EE7B508" w14:textId="77777777" w:rsidR="004B4293" w:rsidRPr="008B7109" w:rsidRDefault="004B4293" w:rsidP="00D30879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8B7109" w:rsidRPr="003E6E72" w14:paraId="34AE2453" w14:textId="77777777" w:rsidTr="00CF0A1C">
        <w:trPr>
          <w:trHeight w:val="737"/>
        </w:trPr>
        <w:tc>
          <w:tcPr>
            <w:tcW w:w="383" w:type="pct"/>
          </w:tcPr>
          <w:p w14:paraId="27574A8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5AD2084F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Viser forståelse for enkelte ord eller signalord, fx gennem mimik, gestik,</w:t>
            </w:r>
            <w:r>
              <w:rPr>
                <w:rFonts w:ascii="Arial" w:hAnsi="Arial" w:cs="Arial"/>
              </w:rPr>
              <w:t xml:space="preserve"> lyde,</w:t>
            </w:r>
            <w:r w:rsidRPr="0072536D">
              <w:rPr>
                <w:rFonts w:ascii="Arial" w:hAnsi="Arial" w:cs="Arial"/>
              </w:rPr>
              <w:t xml:space="preserve"> handling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4695A98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6963A7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C4D1867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65BDDAAC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17B45634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7C5BB864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57BF1919" w14:textId="77777777" w:rsidTr="00CF0A1C">
        <w:trPr>
          <w:trHeight w:val="737"/>
        </w:trPr>
        <w:tc>
          <w:tcPr>
            <w:tcW w:w="383" w:type="pct"/>
          </w:tcPr>
          <w:p w14:paraId="3F7AEC8C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69D19E8F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Viser forståelse for enkle forklaringer og instruktioner</w:t>
            </w:r>
            <w:r>
              <w:rPr>
                <w:rFonts w:ascii="Arial" w:hAnsi="Arial" w:cs="Arial"/>
              </w:rPr>
              <w:t xml:space="preserve"> ved at svare og agere relevant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29BCBCC7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8A2D630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29FFDC9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769C3FDC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5932B869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09D9764E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2782F18B" w14:textId="77777777" w:rsidTr="00CF0A1C">
        <w:trPr>
          <w:trHeight w:val="737"/>
        </w:trPr>
        <w:tc>
          <w:tcPr>
            <w:tcW w:w="383" w:type="pct"/>
          </w:tcPr>
          <w:p w14:paraId="634ADD98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4A240807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Viser forståelse for uddybende forklaringer og instruktioner</w:t>
            </w:r>
            <w:r>
              <w:rPr>
                <w:rFonts w:ascii="Arial" w:hAnsi="Arial" w:cs="Arial"/>
              </w:rPr>
              <w:t xml:space="preserve"> ved at svare og agere relevant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6354DF64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A0AD9E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D56D70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3B1B32E1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65793377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75B8517E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162564D1" w14:textId="77777777" w:rsidTr="00CF0A1C">
        <w:trPr>
          <w:trHeight w:hRule="exact" w:val="737"/>
        </w:trPr>
        <w:tc>
          <w:tcPr>
            <w:tcW w:w="383" w:type="pct"/>
            <w:shd w:val="clear" w:color="auto" w:fill="FACC7A"/>
            <w:vAlign w:val="center"/>
          </w:tcPr>
          <w:p w14:paraId="1D7BAEFE" w14:textId="77777777" w:rsidR="004B4293" w:rsidRPr="00F5280B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5280B">
              <w:rPr>
                <w:rFonts w:ascii="Arial" w:hAnsi="Arial" w:cs="Arial"/>
                <w:b/>
                <w:sz w:val="24"/>
                <w:szCs w:val="24"/>
              </w:rPr>
              <w:t>5b</w:t>
            </w:r>
          </w:p>
        </w:tc>
        <w:tc>
          <w:tcPr>
            <w:tcW w:w="3205" w:type="pct"/>
            <w:shd w:val="clear" w:color="auto" w:fill="FACC7A"/>
            <w:vAlign w:val="center"/>
          </w:tcPr>
          <w:p w14:paraId="2CF5042A" w14:textId="77777777" w:rsidR="004B4293" w:rsidRPr="004E247D" w:rsidRDefault="004B4293" w:rsidP="00D30879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5280B">
              <w:rPr>
                <w:rFonts w:ascii="Arial" w:hAnsi="Arial" w:cs="Arial"/>
                <w:b/>
                <w:sz w:val="24"/>
                <w:szCs w:val="24"/>
              </w:rPr>
              <w:t>Evnen til at udtale ord og udtrykke sig sprogligt (e</w:t>
            </w:r>
            <w:r>
              <w:rPr>
                <w:rFonts w:ascii="Arial" w:hAnsi="Arial" w:cs="Arial"/>
                <w:b/>
                <w:sz w:val="24"/>
                <w:szCs w:val="24"/>
              </w:rPr>
              <w:t>kspressivt):</w:t>
            </w:r>
          </w:p>
        </w:tc>
        <w:tc>
          <w:tcPr>
            <w:tcW w:w="470" w:type="pct"/>
            <w:shd w:val="clear" w:color="auto" w:fill="FACC7A"/>
            <w:vAlign w:val="center"/>
          </w:tcPr>
          <w:p w14:paraId="4EAD9A72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71" w:type="pct"/>
            <w:shd w:val="clear" w:color="auto" w:fill="FACC7A"/>
            <w:vAlign w:val="center"/>
          </w:tcPr>
          <w:p w14:paraId="750AE36C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71" w:type="pct"/>
            <w:shd w:val="clear" w:color="auto" w:fill="FACC7A"/>
            <w:vAlign w:val="center"/>
          </w:tcPr>
          <w:p w14:paraId="3DC3A889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8B7109" w:rsidRPr="003E6E72" w14:paraId="24250E99" w14:textId="77777777" w:rsidTr="00CF0A1C">
        <w:trPr>
          <w:trHeight w:val="850"/>
        </w:trPr>
        <w:tc>
          <w:tcPr>
            <w:tcW w:w="383" w:type="pct"/>
          </w:tcPr>
          <w:p w14:paraId="33995F9F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1DF62B5C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Har en tydelig udtale</w:t>
            </w:r>
            <w:r>
              <w:rPr>
                <w:rFonts w:ascii="Arial" w:hAnsi="Arial" w:cs="Arial"/>
              </w:rPr>
              <w:t>, som alle kan forstå (artikulation)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07EA1EA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BA77371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2204906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38D8676C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3CADC020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70B05C78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37210874" w14:textId="77777777" w:rsidTr="00CF0A1C">
        <w:trPr>
          <w:trHeight w:val="737"/>
        </w:trPr>
        <w:tc>
          <w:tcPr>
            <w:tcW w:w="383" w:type="pct"/>
          </w:tcPr>
          <w:p w14:paraId="61046F93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02395656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Taler flydende uden lange ophold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6CB1E55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FB88BCE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5D85425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226C5E5C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094E0B08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1209F0E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6CF7429A" w14:textId="77777777" w:rsidTr="00CF0A1C">
        <w:trPr>
          <w:trHeight w:val="737"/>
        </w:trPr>
        <w:tc>
          <w:tcPr>
            <w:tcW w:w="383" w:type="pct"/>
          </w:tcPr>
          <w:p w14:paraId="326CB3FB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0F4185BE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Udtrykker sig via korte, enkle forklaringer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5FB49088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2D198853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78FA69A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7C84D0D8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64C2F3EC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261486D1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688B115F" w14:textId="77777777" w:rsidTr="00CF0A1C">
        <w:trPr>
          <w:trHeight w:val="737"/>
        </w:trPr>
        <w:tc>
          <w:tcPr>
            <w:tcW w:w="383" w:type="pct"/>
          </w:tcPr>
          <w:p w14:paraId="0E4CF545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396A02DA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Udtrykker sig via længere, uddybende forklaringer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vAlign w:val="center"/>
          </w:tcPr>
          <w:p w14:paraId="32FC342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06A40B2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740B5C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4E98A9BA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3A26678B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6E5F06E6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107EA061" w14:textId="77777777" w:rsidTr="00CF0A1C">
        <w:trPr>
          <w:trHeight w:val="737"/>
        </w:trPr>
        <w:tc>
          <w:tcPr>
            <w:tcW w:w="383" w:type="pct"/>
            <w:shd w:val="clear" w:color="auto" w:fill="auto"/>
          </w:tcPr>
          <w:p w14:paraId="51B42E4B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vAlign w:val="center"/>
          </w:tcPr>
          <w:p w14:paraId="0860D867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Mobiliserer og a</w:t>
            </w:r>
            <w:r w:rsidRPr="0072536D">
              <w:rPr>
                <w:rFonts w:ascii="Arial" w:hAnsi="Arial" w:cs="Arial"/>
              </w:rPr>
              <w:t>nvender relevante ord i forhold til sammenhængen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324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146A3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BBA6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4069C999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64DB713E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446B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7109" w:rsidRPr="003E6E72" w14:paraId="6A477044" w14:textId="77777777" w:rsidTr="00CF0A1C">
        <w:trPr>
          <w:trHeight w:val="737"/>
        </w:trPr>
        <w:tc>
          <w:tcPr>
            <w:tcW w:w="383" w:type="pct"/>
            <w:shd w:val="clear" w:color="auto" w:fill="auto"/>
          </w:tcPr>
          <w:p w14:paraId="3567DABC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05" w:type="pct"/>
            <w:vAlign w:val="center"/>
          </w:tcPr>
          <w:p w14:paraId="6C3F2434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2536D">
              <w:rPr>
                <w:rFonts w:ascii="Arial" w:hAnsi="Arial" w:cs="Arial"/>
              </w:rPr>
              <w:t>dtrykke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sig i sammenhængende meningsfulde sætninger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D5CCAC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DC706F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2D2565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3E6E72" w14:paraId="72418822" w14:textId="77777777" w:rsidTr="00CF0A1C">
        <w:trPr>
          <w:trHeight w:val="850"/>
        </w:trPr>
        <w:tc>
          <w:tcPr>
            <w:tcW w:w="383" w:type="pct"/>
            <w:shd w:val="clear" w:color="auto" w:fill="D9D9D9" w:themeFill="background1" w:themeFillShade="D9"/>
          </w:tcPr>
          <w:p w14:paraId="51AADC09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7" w:type="pct"/>
            <w:gridSpan w:val="4"/>
            <w:shd w:val="clear" w:color="auto" w:fill="D9D9D9" w:themeFill="background1" w:themeFillShade="D9"/>
          </w:tcPr>
          <w:p w14:paraId="22C81E5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6736" w:rsidRPr="003E6E72" w14:paraId="59746EBD" w14:textId="77777777" w:rsidTr="00891100">
        <w:trPr>
          <w:trHeight w:hRule="exact" w:val="6803"/>
        </w:trPr>
        <w:tc>
          <w:tcPr>
            <w:tcW w:w="5000" w:type="pct"/>
            <w:gridSpan w:val="5"/>
            <w:shd w:val="clear" w:color="auto" w:fill="auto"/>
          </w:tcPr>
          <w:p w14:paraId="571082F3" w14:textId="77777777" w:rsidR="006B689A" w:rsidRPr="00CD3C05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1E581D">
              <w:rPr>
                <w:rFonts w:ascii="Arial" w:hAnsi="Arial" w:cs="Arial"/>
                <w:i/>
              </w:rPr>
              <w:t>Umiddelbar vurdering</w:t>
            </w:r>
            <w:r w:rsidR="006B689A" w:rsidRPr="00CD3C05">
              <w:rPr>
                <w:rFonts w:ascii="Arial" w:hAnsi="Arial" w:cs="Arial"/>
              </w:rPr>
              <w:t>:</w:t>
            </w:r>
            <w:r w:rsidR="00CF0A1C">
              <w:rPr>
                <w:rFonts w:ascii="Arial" w:hAnsi="Arial" w:cs="Arial"/>
              </w:rPr>
              <w:t xml:space="preserve"> </w:t>
            </w:r>
          </w:p>
          <w:p w14:paraId="2F7C9532" w14:textId="77777777" w:rsidR="00206736" w:rsidRDefault="000159B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0159B1">
              <w:rPr>
                <w:rFonts w:ascii="Arial" w:hAnsi="Arial" w:cs="Arial"/>
              </w:rPr>
              <w:fldChar w:fldCharType="begin">
                <w:ffData>
                  <w:name w:val="Tekst318"/>
                  <w:enabled/>
                  <w:calcOnExit w:val="0"/>
                  <w:textInput/>
                </w:ffData>
              </w:fldChar>
            </w:r>
            <w:r w:rsidRPr="000159B1">
              <w:rPr>
                <w:rFonts w:ascii="Arial" w:hAnsi="Arial" w:cs="Arial"/>
              </w:rPr>
              <w:instrText xml:space="preserve"> FORMTEXT </w:instrText>
            </w:r>
            <w:r w:rsidRPr="000159B1">
              <w:rPr>
                <w:rFonts w:ascii="Arial" w:hAnsi="Arial" w:cs="Arial"/>
              </w:rPr>
            </w:r>
            <w:r w:rsidRPr="000159B1">
              <w:rPr>
                <w:rFonts w:ascii="Arial" w:hAnsi="Arial" w:cs="Arial"/>
              </w:rPr>
              <w:fldChar w:fldCharType="separate"/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</w:rPr>
              <w:fldChar w:fldCharType="end"/>
            </w:r>
          </w:p>
        </w:tc>
      </w:tr>
    </w:tbl>
    <w:p w14:paraId="62C91EC0" w14:textId="77777777" w:rsidR="00206736" w:rsidRDefault="00206736" w:rsidP="009869E8">
      <w:pPr>
        <w:contextualSpacing/>
      </w:pPr>
      <w:r>
        <w:br w:type="page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185"/>
        <w:gridCol w:w="878"/>
        <w:gridCol w:w="878"/>
        <w:gridCol w:w="881"/>
      </w:tblGrid>
      <w:tr w:rsidR="00C616E0" w:rsidRPr="00903FC9" w14:paraId="31A73DF7" w14:textId="77777777" w:rsidTr="00CF0A1C">
        <w:trPr>
          <w:trHeight w:hRule="exact" w:val="907"/>
        </w:trPr>
        <w:tc>
          <w:tcPr>
            <w:tcW w:w="386" w:type="pct"/>
            <w:shd w:val="clear" w:color="auto" w:fill="FFC000"/>
            <w:vAlign w:val="center"/>
          </w:tcPr>
          <w:p w14:paraId="58ADA0A3" w14:textId="77777777" w:rsidR="00C616E0" w:rsidRDefault="00C616E0" w:rsidP="00D30879">
            <w:pPr>
              <w:spacing w:before="24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14" w:type="pct"/>
            <w:gridSpan w:val="4"/>
            <w:shd w:val="clear" w:color="auto" w:fill="FFC000"/>
            <w:vAlign w:val="center"/>
          </w:tcPr>
          <w:p w14:paraId="17F874D8" w14:textId="77777777" w:rsidR="00C616E0" w:rsidRPr="00C616E0" w:rsidRDefault="00C616E0" w:rsidP="00D30879">
            <w:pPr>
              <w:spacing w:before="24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Eksekutive funktioner</w:t>
            </w:r>
          </w:p>
        </w:tc>
      </w:tr>
      <w:tr w:rsidR="004B4293" w:rsidRPr="00903FC9" w14:paraId="31623D68" w14:textId="77777777" w:rsidTr="00CF0A1C">
        <w:trPr>
          <w:trHeight w:hRule="exact" w:val="737"/>
        </w:trPr>
        <w:tc>
          <w:tcPr>
            <w:tcW w:w="386" w:type="pct"/>
            <w:shd w:val="clear" w:color="auto" w:fill="FACC7A"/>
            <w:vAlign w:val="center"/>
          </w:tcPr>
          <w:p w14:paraId="7800E8BF" w14:textId="77777777" w:rsidR="004B4293" w:rsidRPr="00D27A2A" w:rsidRDefault="004B4293" w:rsidP="00D30879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27A2A">
              <w:rPr>
                <w:rFonts w:ascii="Arial" w:hAnsi="Arial" w:cs="Arial"/>
                <w:b/>
                <w:sz w:val="24"/>
                <w:szCs w:val="24"/>
              </w:rPr>
              <w:t>6a</w:t>
            </w:r>
          </w:p>
        </w:tc>
        <w:tc>
          <w:tcPr>
            <w:tcW w:w="3235" w:type="pct"/>
            <w:shd w:val="clear" w:color="auto" w:fill="FACC7A"/>
            <w:vAlign w:val="center"/>
          </w:tcPr>
          <w:p w14:paraId="55EDD42E" w14:textId="77777777" w:rsidR="004B4293" w:rsidRPr="001B21E5" w:rsidRDefault="004B4293" w:rsidP="00D30879">
            <w:pPr>
              <w:spacing w:before="24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27A2A">
              <w:rPr>
                <w:rFonts w:ascii="Arial" w:hAnsi="Arial" w:cs="Arial"/>
                <w:b/>
                <w:sz w:val="24"/>
                <w:szCs w:val="24"/>
              </w:rPr>
              <w:t>Viljestyret o</w:t>
            </w:r>
            <w:r>
              <w:rPr>
                <w:rFonts w:ascii="Arial" w:hAnsi="Arial" w:cs="Arial"/>
                <w:b/>
                <w:sz w:val="24"/>
                <w:szCs w:val="24"/>
              </w:rPr>
              <w:t>pmærksomhed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1FF1DF06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1D05BBC1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1" w:type="pct"/>
            <w:shd w:val="clear" w:color="auto" w:fill="FACC7A"/>
            <w:vAlign w:val="center"/>
          </w:tcPr>
          <w:p w14:paraId="00009509" w14:textId="77777777" w:rsidR="004B4293" w:rsidRPr="004B4293" w:rsidRDefault="004B4293" w:rsidP="00D30879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72536D" w14:paraId="69A1C5F7" w14:textId="77777777" w:rsidTr="00CF0A1C">
        <w:trPr>
          <w:trHeight w:hRule="exact" w:val="964"/>
        </w:trPr>
        <w:tc>
          <w:tcPr>
            <w:tcW w:w="386" w:type="pct"/>
          </w:tcPr>
          <w:p w14:paraId="20DA8F08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BADFBC5" w14:textId="77777777" w:rsidR="009E0551" w:rsidRPr="0072536D" w:rsidRDefault="009E0551" w:rsidP="00D30879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okusere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og fastholde</w:t>
            </w:r>
            <w:r w:rsidR="00D52975"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opmærksomheden på udvalgte auditive stimuli, filtrere</w:t>
            </w:r>
            <w:r w:rsidR="00F82D3D"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uvedkommende støj fra</w:t>
            </w:r>
            <w:r w:rsidR="00360AF8">
              <w:rPr>
                <w:rFonts w:ascii="Arial" w:hAnsi="Arial" w:cs="Arial"/>
              </w:rPr>
              <w:t>,</w:t>
            </w:r>
            <w:r w:rsidRPr="0072536D">
              <w:rPr>
                <w:rFonts w:ascii="Arial" w:hAnsi="Arial" w:cs="Arial"/>
              </w:rPr>
              <w:t xml:space="preserve"> fx baggrundsstøj under en samtale</w:t>
            </w:r>
            <w:r>
              <w:rPr>
                <w:rFonts w:ascii="Arial" w:hAnsi="Arial" w:cs="Arial"/>
              </w:rPr>
              <w:t xml:space="preserve"> (fokuseret)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CA0BAE9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1D2F70B6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003B774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65C98F21" w14:textId="77777777" w:rsidTr="00CF0A1C">
        <w:trPr>
          <w:trHeight w:val="851"/>
        </w:trPr>
        <w:tc>
          <w:tcPr>
            <w:tcW w:w="386" w:type="pct"/>
            <w:shd w:val="clear" w:color="auto" w:fill="D9D9D9" w:themeFill="background1" w:themeFillShade="D9"/>
          </w:tcPr>
          <w:p w14:paraId="7E3472FD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3D2C4115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5D553A6D" w14:textId="77777777" w:rsidTr="00CF0A1C">
        <w:trPr>
          <w:trHeight w:hRule="exact" w:val="1020"/>
        </w:trPr>
        <w:tc>
          <w:tcPr>
            <w:tcW w:w="386" w:type="pct"/>
          </w:tcPr>
          <w:p w14:paraId="0084D04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2375E8F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okusere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og fastholde</w:t>
            </w:r>
            <w:r w:rsidR="00D52975"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opmærksomheden på udvalgte visuelle stimuli, fx fastholde fokus på samtalepartner eller aktivitet </w:t>
            </w:r>
            <w:r>
              <w:rPr>
                <w:rFonts w:ascii="Arial" w:hAnsi="Arial" w:cs="Arial"/>
              </w:rPr>
              <w:t xml:space="preserve">og filtrere visuelle forstyrrelser fra </w:t>
            </w:r>
            <w:r w:rsidR="00831CC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fokuseret)</w:t>
            </w:r>
            <w:r w:rsidR="00D30879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13345DB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70BA07C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4188FE6" w14:textId="77777777" w:rsidR="009E0551" w:rsidRPr="004654FE" w:rsidRDefault="009E0551" w:rsidP="00D30879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2ADFCE9B" w14:textId="77777777" w:rsidTr="00CF0A1C">
        <w:trPr>
          <w:trHeight w:val="851"/>
        </w:trPr>
        <w:tc>
          <w:tcPr>
            <w:tcW w:w="386" w:type="pct"/>
            <w:shd w:val="clear" w:color="auto" w:fill="D9D9D9" w:themeFill="background1" w:themeFillShade="D9"/>
          </w:tcPr>
          <w:p w14:paraId="29AF5991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470BCDB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794276C2" w14:textId="77777777" w:rsidTr="00CF0A1C">
        <w:trPr>
          <w:trHeight w:hRule="exact" w:val="737"/>
        </w:trPr>
        <w:tc>
          <w:tcPr>
            <w:tcW w:w="386" w:type="pct"/>
          </w:tcPr>
          <w:p w14:paraId="6705E414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80BAFF3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Fastholder opmærksomheden på opgave og skifte</w:t>
            </w:r>
            <w:r w:rsidR="00721C8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strategi undervejs (fleksibel)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369F191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32651DEB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C399CD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706DAA75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05D2F986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09BB45B3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5DC7624A" w14:textId="77777777" w:rsidTr="00CF0A1C">
        <w:trPr>
          <w:trHeight w:hRule="exact" w:val="737"/>
        </w:trPr>
        <w:tc>
          <w:tcPr>
            <w:tcW w:w="386" w:type="pct"/>
          </w:tcPr>
          <w:p w14:paraId="3A3140D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E906493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Går</w:t>
            </w:r>
            <w:r w:rsidRPr="0072536D">
              <w:rPr>
                <w:rFonts w:ascii="Arial" w:hAnsi="Arial" w:cs="Arial"/>
              </w:rPr>
              <w:t xml:space="preserve"> til og fra en opgave</w:t>
            </w:r>
            <w:r>
              <w:rPr>
                <w:rFonts w:ascii="Arial" w:hAnsi="Arial" w:cs="Arial"/>
              </w:rPr>
              <w:t>, fx vende tilbage efter en afbrydelse (reversibel)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46F1C4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59D2843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91E62F7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3D29A7DE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45129271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7488BF8E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30E28C88" w14:textId="77777777" w:rsidTr="00CF0A1C">
        <w:trPr>
          <w:trHeight w:hRule="exact" w:val="737"/>
        </w:trPr>
        <w:tc>
          <w:tcPr>
            <w:tcW w:w="386" w:type="pct"/>
          </w:tcPr>
          <w:p w14:paraId="0219BE1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309EA5BE" w14:textId="77777777" w:rsidR="009E0551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</w:t>
            </w:r>
            <w:r w:rsidRPr="0072536D">
              <w:rPr>
                <w:rFonts w:ascii="Arial" w:hAnsi="Arial" w:cs="Arial"/>
              </w:rPr>
              <w:t xml:space="preserve"> delt opmærksomhed, fx tale</w:t>
            </w:r>
            <w:r w:rsidR="00721C8D">
              <w:rPr>
                <w:rFonts w:ascii="Arial" w:hAnsi="Arial" w:cs="Arial"/>
              </w:rPr>
              <w:t>,</w:t>
            </w:r>
            <w:r w:rsidRPr="0072536D">
              <w:rPr>
                <w:rFonts w:ascii="Arial" w:hAnsi="Arial" w:cs="Arial"/>
              </w:rPr>
              <w:t xml:space="preserve"> mens man går, cykle</w:t>
            </w:r>
            <w:r>
              <w:rPr>
                <w:rFonts w:ascii="Arial" w:hAnsi="Arial" w:cs="Arial"/>
              </w:rPr>
              <w:t xml:space="preserve"> og holde</w:t>
            </w:r>
            <w:r w:rsidRPr="0072536D">
              <w:rPr>
                <w:rFonts w:ascii="Arial" w:hAnsi="Arial" w:cs="Arial"/>
              </w:rPr>
              <w:t xml:space="preserve"> øje med omgivelserne</w:t>
            </w:r>
            <w:r>
              <w:rPr>
                <w:rFonts w:ascii="Arial" w:hAnsi="Arial" w:cs="Arial"/>
              </w:rPr>
              <w:t xml:space="preserve"> (delt)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14929A4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ECF4B38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85B0F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0211C97F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7E361C0A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7CDE954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4293" w:rsidRPr="0072536D" w14:paraId="752D3FC5" w14:textId="77777777" w:rsidTr="00CF0A1C">
        <w:trPr>
          <w:trHeight w:hRule="exact" w:val="794"/>
        </w:trPr>
        <w:tc>
          <w:tcPr>
            <w:tcW w:w="386" w:type="pct"/>
            <w:shd w:val="clear" w:color="auto" w:fill="FACC7A"/>
            <w:vAlign w:val="center"/>
          </w:tcPr>
          <w:p w14:paraId="7F6BB49F" w14:textId="77777777" w:rsidR="004B4293" w:rsidRPr="00AE40BF" w:rsidRDefault="004B4293" w:rsidP="00CF0A1C">
            <w:pPr>
              <w:spacing w:before="140" w:after="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E40BF">
              <w:rPr>
                <w:rFonts w:ascii="Arial" w:hAnsi="Arial" w:cs="Arial"/>
                <w:b/>
                <w:sz w:val="24"/>
                <w:szCs w:val="24"/>
              </w:rPr>
              <w:t>6b</w:t>
            </w:r>
          </w:p>
        </w:tc>
        <w:tc>
          <w:tcPr>
            <w:tcW w:w="3235" w:type="pct"/>
            <w:shd w:val="clear" w:color="auto" w:fill="FACC7A"/>
            <w:vAlign w:val="center"/>
          </w:tcPr>
          <w:p w14:paraId="61FD2D66" w14:textId="77777777" w:rsidR="004B4293" w:rsidRPr="00AE40BF" w:rsidRDefault="004B4293" w:rsidP="00CF0A1C">
            <w:pPr>
              <w:spacing w:before="140" w:after="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40BF">
              <w:rPr>
                <w:rFonts w:ascii="Arial" w:hAnsi="Arial" w:cs="Arial"/>
                <w:b/>
                <w:sz w:val="24"/>
                <w:szCs w:val="24"/>
              </w:rPr>
              <w:t>Forestillingsevne, planlægning, igangsættelse, udførelse og selvrefleksion</w:t>
            </w:r>
            <w:r w:rsidR="00CF0A1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48C399B7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12ECDE65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1" w:type="pct"/>
            <w:shd w:val="clear" w:color="auto" w:fill="FACC7A"/>
            <w:vAlign w:val="center"/>
          </w:tcPr>
          <w:p w14:paraId="241C8529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72536D" w14:paraId="49118813" w14:textId="77777777" w:rsidTr="00CF0A1C">
        <w:trPr>
          <w:trHeight w:hRule="exact" w:val="737"/>
        </w:trPr>
        <w:tc>
          <w:tcPr>
            <w:tcW w:w="386" w:type="pct"/>
          </w:tcPr>
          <w:p w14:paraId="63F46C83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32F3D8D9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</w:t>
            </w:r>
            <w:r w:rsidRPr="004C67AF">
              <w:rPr>
                <w:rFonts w:ascii="Arial" w:hAnsi="Arial" w:cs="Arial"/>
              </w:rPr>
              <w:t>orestille</w:t>
            </w:r>
            <w:r>
              <w:rPr>
                <w:rFonts w:ascii="Arial" w:hAnsi="Arial" w:cs="Arial"/>
              </w:rPr>
              <w:t>r</w:t>
            </w:r>
            <w:r w:rsidRPr="004C67AF">
              <w:rPr>
                <w:rFonts w:ascii="Arial" w:hAnsi="Arial" w:cs="Arial"/>
              </w:rPr>
              <w:t xml:space="preserve"> sig og igangsætte</w:t>
            </w:r>
            <w:r>
              <w:rPr>
                <w:rFonts w:ascii="Arial" w:hAnsi="Arial" w:cs="Arial"/>
              </w:rPr>
              <w:t>r</w:t>
            </w:r>
            <w:r w:rsidR="00F82D3D">
              <w:rPr>
                <w:rFonts w:ascii="Arial" w:hAnsi="Arial" w:cs="Arial"/>
              </w:rPr>
              <w:t xml:space="preserve"> nye handlinger/idé</w:t>
            </w:r>
            <w:r w:rsidRPr="004C67AF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459" w:type="pct"/>
            <w:vAlign w:val="center"/>
          </w:tcPr>
          <w:p w14:paraId="4FD2CEF4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55A437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2DB7B2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57D86F22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409E1E1D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0CF616E1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0E720A90" w14:textId="77777777" w:rsidTr="00CF0A1C">
        <w:trPr>
          <w:trHeight w:hRule="exact" w:val="737"/>
        </w:trPr>
        <w:tc>
          <w:tcPr>
            <w:tcW w:w="386" w:type="pct"/>
          </w:tcPr>
          <w:p w14:paraId="252C4A70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2F30716C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C67AF">
              <w:rPr>
                <w:rFonts w:ascii="Arial" w:hAnsi="Arial" w:cs="Arial"/>
              </w:rPr>
              <w:t>trukturere</w:t>
            </w:r>
            <w:r>
              <w:rPr>
                <w:rFonts w:ascii="Arial" w:hAnsi="Arial" w:cs="Arial"/>
              </w:rPr>
              <w:t>r</w:t>
            </w:r>
            <w:r w:rsidRPr="004C67AF">
              <w:rPr>
                <w:rFonts w:ascii="Arial" w:hAnsi="Arial" w:cs="Arial"/>
              </w:rPr>
              <w:t xml:space="preserve"> og igangsætte</w:t>
            </w:r>
            <w:r>
              <w:rPr>
                <w:rFonts w:ascii="Arial" w:hAnsi="Arial" w:cs="Arial"/>
              </w:rPr>
              <w:t>r</w:t>
            </w:r>
            <w:r w:rsidRPr="004C67AF">
              <w:rPr>
                <w:rFonts w:ascii="Arial" w:hAnsi="Arial" w:cs="Arial"/>
              </w:rPr>
              <w:t xml:space="preserve"> sammensatte handlinger, fx madlavning, rengøring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707C01B1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059CBC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FEA66A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3981F89C" w14:textId="77777777" w:rsidTr="00CF0A1C">
        <w:trPr>
          <w:trHeight w:hRule="exact" w:val="852"/>
        </w:trPr>
        <w:tc>
          <w:tcPr>
            <w:tcW w:w="386" w:type="pct"/>
            <w:shd w:val="clear" w:color="auto" w:fill="D9D9D9" w:themeFill="background1" w:themeFillShade="D9"/>
          </w:tcPr>
          <w:p w14:paraId="480BF8C6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0E53A231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6D2597F5" w14:textId="77777777" w:rsidTr="00CF0A1C">
        <w:trPr>
          <w:trHeight w:hRule="exact" w:val="737"/>
        </w:trPr>
        <w:tc>
          <w:tcPr>
            <w:tcW w:w="386" w:type="pct"/>
          </w:tcPr>
          <w:p w14:paraId="4A2B4519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906B468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astholde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arbejdsgangen/fremgangsmåden i en opgave, fx tage bad</w:t>
            </w:r>
            <w:r>
              <w:rPr>
                <w:rFonts w:ascii="Arial" w:hAnsi="Arial" w:cs="Arial"/>
              </w:rPr>
              <w:t>,</w:t>
            </w:r>
            <w:r w:rsidRPr="0072536D">
              <w:rPr>
                <w:rFonts w:ascii="Arial" w:hAnsi="Arial" w:cs="Arial"/>
              </w:rPr>
              <w:t xml:space="preserve"> tørre sig og tage tøj på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1144024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9191C03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3548956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3BE968F6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56438B89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784CF895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1FF36B7C" w14:textId="77777777" w:rsidTr="00CF0A1C">
        <w:trPr>
          <w:trHeight w:hRule="exact" w:val="737"/>
        </w:trPr>
        <w:tc>
          <w:tcPr>
            <w:tcW w:w="386" w:type="pct"/>
          </w:tcPr>
          <w:p w14:paraId="046C7086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4F257F46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Færdiggør opgaver, aktiviteter, gøremål</w:t>
            </w:r>
            <w:r w:rsidR="00721C8D">
              <w:rPr>
                <w:rFonts w:ascii="Arial" w:hAnsi="Arial" w:cs="Arial"/>
              </w:rPr>
              <w:t xml:space="preserve"> o.l,</w:t>
            </w:r>
            <w:r>
              <w:rPr>
                <w:rFonts w:ascii="Arial" w:hAnsi="Arial" w:cs="Arial"/>
              </w:rPr>
              <w:t xml:space="preserve"> som vedkommende er i gang med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6C907BE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DEEB7E4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A1197A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4234DC96" w14:textId="77777777" w:rsidTr="00CF0A1C">
        <w:trPr>
          <w:trHeight w:hRule="exact" w:val="848"/>
        </w:trPr>
        <w:tc>
          <w:tcPr>
            <w:tcW w:w="386" w:type="pct"/>
            <w:shd w:val="clear" w:color="auto" w:fill="D9D9D9" w:themeFill="background1" w:themeFillShade="D9"/>
          </w:tcPr>
          <w:p w14:paraId="586F4604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3FDDFCB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70A850AF" w14:textId="77777777" w:rsidTr="00CF0A1C">
        <w:trPr>
          <w:trHeight w:hRule="exact" w:val="737"/>
        </w:trPr>
        <w:tc>
          <w:tcPr>
            <w:tcW w:w="386" w:type="pct"/>
          </w:tcPr>
          <w:p w14:paraId="00FF33BF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5970E447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Forudser konsekvensen af egne handlinger, fx forudse farer eller andres reaktioner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AF252FB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1D664EA9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8E47D5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4BD76A4B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042C35B3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2F14CBB3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75232DAE" w14:textId="77777777" w:rsidTr="00CF0A1C">
        <w:trPr>
          <w:trHeight w:hRule="exact" w:val="737"/>
        </w:trPr>
        <w:tc>
          <w:tcPr>
            <w:tcW w:w="386" w:type="pct"/>
          </w:tcPr>
          <w:p w14:paraId="2215980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3176747A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Genkender opgavetyper og procedurer, fx overføre erfaringer i løsning af praktiske opgaver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85F32A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728063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5825C7F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245EE9F7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619C593B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18115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4293" w:rsidRPr="0072536D" w14:paraId="41E843C4" w14:textId="77777777" w:rsidTr="00CF0A1C">
        <w:trPr>
          <w:trHeight w:hRule="exact" w:val="737"/>
        </w:trPr>
        <w:tc>
          <w:tcPr>
            <w:tcW w:w="386" w:type="pct"/>
            <w:shd w:val="clear" w:color="auto" w:fill="FACC7A"/>
            <w:vAlign w:val="center"/>
          </w:tcPr>
          <w:p w14:paraId="68425FA7" w14:textId="77777777" w:rsidR="004B4293" w:rsidRPr="00D27A2A" w:rsidRDefault="004B4293" w:rsidP="00CF0A1C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27A2A">
              <w:rPr>
                <w:rFonts w:ascii="Arial" w:hAnsi="Arial" w:cs="Arial"/>
                <w:b/>
                <w:sz w:val="24"/>
                <w:szCs w:val="24"/>
              </w:rPr>
              <w:t>6c</w:t>
            </w:r>
          </w:p>
        </w:tc>
        <w:tc>
          <w:tcPr>
            <w:tcW w:w="3235" w:type="pct"/>
            <w:shd w:val="clear" w:color="auto" w:fill="FACC7A"/>
            <w:vAlign w:val="center"/>
          </w:tcPr>
          <w:p w14:paraId="555C68FA" w14:textId="77777777" w:rsidR="004B4293" w:rsidRPr="00D27A2A" w:rsidRDefault="004B4293" w:rsidP="00CF0A1C">
            <w:pPr>
              <w:spacing w:before="24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Tidsopfattelse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55341A75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4AE7D9F6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1" w:type="pct"/>
            <w:shd w:val="clear" w:color="auto" w:fill="FACC7A"/>
            <w:vAlign w:val="center"/>
          </w:tcPr>
          <w:p w14:paraId="3BA19BF1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72536D" w14:paraId="31174C7F" w14:textId="77777777" w:rsidTr="00CF0A1C">
        <w:trPr>
          <w:trHeight w:hRule="exact" w:val="964"/>
        </w:trPr>
        <w:tc>
          <w:tcPr>
            <w:tcW w:w="386" w:type="pct"/>
          </w:tcPr>
          <w:p w14:paraId="067CA088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6272B37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Har tidsfornemmelse og forståelse for, at der er forskel på tidsangivelser, fx 5 minutter eller en time, om lidt eller i morgen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7B1C47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59CA907F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B1649B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3CF961C6" w14:textId="77777777" w:rsidTr="00CF0A1C">
        <w:trPr>
          <w:trHeight w:val="851"/>
        </w:trPr>
        <w:tc>
          <w:tcPr>
            <w:tcW w:w="386" w:type="pct"/>
            <w:shd w:val="clear" w:color="auto" w:fill="D9D9D9" w:themeFill="background1" w:themeFillShade="D9"/>
          </w:tcPr>
          <w:p w14:paraId="65DE7B80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2334D5C3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27334F53" w14:textId="77777777" w:rsidTr="00CF0A1C">
        <w:trPr>
          <w:trHeight w:hRule="exact" w:val="737"/>
        </w:trPr>
        <w:tc>
          <w:tcPr>
            <w:tcW w:w="386" w:type="pct"/>
          </w:tcPr>
          <w:p w14:paraId="4628AACB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212CFAA0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72536D">
              <w:rPr>
                <w:rFonts w:ascii="Arial" w:hAnsi="Arial" w:cs="Arial"/>
              </w:rPr>
              <w:t>kelne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mellem fortid, nutid og fremtid, og</w:t>
            </w:r>
            <w:r w:rsidR="000366CC">
              <w:rPr>
                <w:rFonts w:ascii="Arial" w:hAnsi="Arial" w:cs="Arial"/>
              </w:rPr>
              <w:t xml:space="preserve"> </w:t>
            </w:r>
            <w:r w:rsidRPr="0072536D">
              <w:rPr>
                <w:rFonts w:ascii="Arial" w:hAnsi="Arial" w:cs="Arial"/>
              </w:rPr>
              <w:t>/</w:t>
            </w:r>
            <w:r w:rsidR="000366CC">
              <w:rPr>
                <w:rFonts w:ascii="Arial" w:hAnsi="Arial" w:cs="Arial"/>
              </w:rPr>
              <w:t xml:space="preserve"> </w:t>
            </w:r>
            <w:r w:rsidRPr="0072536D">
              <w:rPr>
                <w:rFonts w:ascii="Arial" w:hAnsi="Arial" w:cs="Arial"/>
              </w:rPr>
              <w:t>eller har forståelse for rækkefølger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55978D89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321DB09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80B5E74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0F613B04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7676EC0E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4B4ACB2C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08A431BB" w14:textId="77777777" w:rsidTr="00CF0A1C">
        <w:trPr>
          <w:trHeight w:hRule="exact" w:val="737"/>
        </w:trPr>
        <w:tc>
          <w:tcPr>
            <w:tcW w:w="386" w:type="pct"/>
          </w:tcPr>
          <w:p w14:paraId="2021CEBD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4C04EAAC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Regulerer sit tempo i forhold til en tidsfaktor</w:t>
            </w:r>
            <w:r w:rsidR="00721C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fx skynde sig</w:t>
            </w:r>
            <w:r w:rsidR="00721C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hvis det er påkrævet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73ABA34B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1AA47A2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2EEA7B2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2B46EBBB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1E149326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165DE5D5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ACE261F" w14:textId="77777777" w:rsidR="00CF0A1C" w:rsidRDefault="00CF0A1C">
      <w:r>
        <w:br w:type="page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185"/>
        <w:gridCol w:w="878"/>
        <w:gridCol w:w="878"/>
        <w:gridCol w:w="881"/>
      </w:tblGrid>
      <w:tr w:rsidR="004B4293" w:rsidRPr="0072536D" w14:paraId="542B16C4" w14:textId="77777777" w:rsidTr="00CF0A1C">
        <w:trPr>
          <w:trHeight w:hRule="exact" w:val="850"/>
        </w:trPr>
        <w:tc>
          <w:tcPr>
            <w:tcW w:w="386" w:type="pct"/>
            <w:shd w:val="clear" w:color="auto" w:fill="FACC7A"/>
            <w:vAlign w:val="center"/>
          </w:tcPr>
          <w:p w14:paraId="31994E27" w14:textId="77777777" w:rsidR="004B4293" w:rsidRPr="006655A5" w:rsidRDefault="004B4293" w:rsidP="00CF0A1C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lastRenderedPageBreak/>
              <w:t>6d</w:t>
            </w:r>
          </w:p>
        </w:tc>
        <w:tc>
          <w:tcPr>
            <w:tcW w:w="3235" w:type="pct"/>
            <w:shd w:val="clear" w:color="auto" w:fill="FACC7A"/>
            <w:vAlign w:val="center"/>
          </w:tcPr>
          <w:p w14:paraId="6157EE4E" w14:textId="77777777" w:rsidR="004B4293" w:rsidRPr="006655A5" w:rsidRDefault="004B4293" w:rsidP="00CF0A1C">
            <w:pPr>
              <w:spacing w:before="2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Impulskontrol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055E12C3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05026FF3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1" w:type="pct"/>
            <w:shd w:val="clear" w:color="auto" w:fill="FACC7A"/>
            <w:vAlign w:val="center"/>
          </w:tcPr>
          <w:p w14:paraId="498D7E17" w14:textId="77777777" w:rsidR="004B4293" w:rsidRPr="004B4293" w:rsidRDefault="004B4293" w:rsidP="00CF0A1C">
            <w:pPr>
              <w:spacing w:before="240" w:after="0" w:line="240" w:lineRule="auto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72536D" w14:paraId="02BC388E" w14:textId="77777777" w:rsidTr="00CF0A1C">
        <w:trPr>
          <w:trHeight w:hRule="exact" w:val="737"/>
        </w:trPr>
        <w:tc>
          <w:tcPr>
            <w:tcW w:w="386" w:type="pct"/>
          </w:tcPr>
          <w:p w14:paraId="141531F3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C29FB77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Venter på tur både i handling og tale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41A0C2F2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F639907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AF27696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74F9B715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09D24DD2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6400278A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0E8A0152" w14:textId="77777777" w:rsidTr="00CF0A1C">
        <w:trPr>
          <w:trHeight w:hRule="exact" w:val="737"/>
        </w:trPr>
        <w:tc>
          <w:tcPr>
            <w:tcW w:w="386" w:type="pct"/>
          </w:tcPr>
          <w:p w14:paraId="2AF1890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0F21C641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</w:t>
            </w:r>
            <w:r w:rsidRPr="0072536D">
              <w:rPr>
                <w:rFonts w:ascii="Arial" w:hAnsi="Arial" w:cs="Arial"/>
              </w:rPr>
              <w:t>æmme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impulser og udsætte</w:t>
            </w:r>
            <w:r w:rsidR="000366CC"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behov, fx sul</w:t>
            </w:r>
            <w:r>
              <w:rPr>
                <w:rFonts w:ascii="Arial" w:hAnsi="Arial" w:cs="Arial"/>
              </w:rPr>
              <w:t>t, tørst, lyst til aktiviteter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1DBF6BC1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5395912C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BEF1875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0C6BDB99" w14:textId="77777777" w:rsidTr="00CF0A1C">
        <w:trPr>
          <w:trHeight w:hRule="exact" w:val="848"/>
        </w:trPr>
        <w:tc>
          <w:tcPr>
            <w:tcW w:w="386" w:type="pct"/>
            <w:shd w:val="clear" w:color="auto" w:fill="D9D9D9" w:themeFill="background1" w:themeFillShade="D9"/>
          </w:tcPr>
          <w:p w14:paraId="5F615ED5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800C7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7A34AAEE" w14:textId="77777777" w:rsidTr="00CF0A1C">
        <w:trPr>
          <w:trHeight w:hRule="exact" w:val="737"/>
        </w:trPr>
        <w:tc>
          <w:tcPr>
            <w:tcW w:w="386" w:type="pct"/>
          </w:tcPr>
          <w:p w14:paraId="20D43B4D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08F3ADBA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Regulerer og tilbageholde</w:t>
            </w:r>
            <w:r w:rsidR="000366C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emotionelle reaktioner og affektudbrud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075C6741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EF1E24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083C54C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6BFB9BBC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518E60C0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227BFE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2654A8DB" w14:textId="77777777" w:rsidTr="00CF0A1C">
        <w:trPr>
          <w:trHeight w:hRule="exact" w:val="737"/>
        </w:trPr>
        <w:tc>
          <w:tcPr>
            <w:tcW w:w="386" w:type="pct"/>
          </w:tcPr>
          <w:p w14:paraId="2E925AAF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3FADA7E4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Fastholder motivationen for opgaver, når der er forstyrrelser</w:t>
            </w:r>
            <w:r w:rsidR="000366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eller når opgaven bliver kedelig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040EB823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3BAD62E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1B776C7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4A435B4A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18DE9714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56929D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4293" w:rsidRPr="0072536D" w14:paraId="38C257FF" w14:textId="77777777" w:rsidTr="00CF0A1C">
        <w:trPr>
          <w:trHeight w:hRule="exact" w:val="737"/>
        </w:trPr>
        <w:tc>
          <w:tcPr>
            <w:tcW w:w="386" w:type="pct"/>
            <w:shd w:val="clear" w:color="auto" w:fill="FACC7A"/>
            <w:vAlign w:val="center"/>
          </w:tcPr>
          <w:p w14:paraId="1511FFF3" w14:textId="77777777" w:rsidR="004B4293" w:rsidRPr="006655A5" w:rsidRDefault="004B4293" w:rsidP="00CF0A1C">
            <w:pPr>
              <w:spacing w:before="140" w:after="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6e</w:t>
            </w:r>
          </w:p>
        </w:tc>
        <w:tc>
          <w:tcPr>
            <w:tcW w:w="3235" w:type="pct"/>
            <w:shd w:val="clear" w:color="auto" w:fill="FACC7A"/>
            <w:vAlign w:val="center"/>
          </w:tcPr>
          <w:p w14:paraId="6E94CD7D" w14:textId="77777777" w:rsidR="004B4293" w:rsidRPr="006655A5" w:rsidRDefault="004B4293" w:rsidP="00CF0A1C">
            <w:pPr>
              <w:spacing w:before="140" w:after="4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655A5">
              <w:rPr>
                <w:rFonts w:ascii="Arial" w:hAnsi="Arial" w:cs="Arial"/>
                <w:b/>
                <w:sz w:val="24"/>
                <w:szCs w:val="24"/>
              </w:rPr>
              <w:t>Kommunikation og samspil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5D9C27CC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</w:t>
            </w:r>
          </w:p>
        </w:tc>
        <w:tc>
          <w:tcPr>
            <w:tcW w:w="459" w:type="pct"/>
            <w:shd w:val="clear" w:color="auto" w:fill="FACC7A"/>
            <w:vAlign w:val="center"/>
          </w:tcPr>
          <w:p w14:paraId="4AAFB2D2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Nogle gange</w:t>
            </w:r>
          </w:p>
        </w:tc>
        <w:tc>
          <w:tcPr>
            <w:tcW w:w="461" w:type="pct"/>
            <w:shd w:val="clear" w:color="auto" w:fill="FACC7A"/>
            <w:vAlign w:val="center"/>
          </w:tcPr>
          <w:p w14:paraId="516C09D7" w14:textId="77777777" w:rsidR="004B4293" w:rsidRPr="004B4293" w:rsidRDefault="004B4293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B4293">
              <w:rPr>
                <w:rFonts w:ascii="Arial" w:hAnsi="Arial" w:cs="Arial"/>
                <w:b/>
                <w:sz w:val="19"/>
                <w:szCs w:val="19"/>
              </w:rPr>
              <w:t>Gør det ikke</w:t>
            </w:r>
          </w:p>
        </w:tc>
      </w:tr>
      <w:tr w:rsidR="009E0551" w:rsidRPr="0072536D" w14:paraId="5E0C33FE" w14:textId="77777777" w:rsidTr="00CF0A1C">
        <w:trPr>
          <w:trHeight w:hRule="exact" w:val="737"/>
        </w:trPr>
        <w:tc>
          <w:tcPr>
            <w:tcW w:w="386" w:type="pct"/>
          </w:tcPr>
          <w:p w14:paraId="12B691C7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103455B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</w:t>
            </w:r>
            <w:r w:rsidRPr="0072536D">
              <w:rPr>
                <w:rFonts w:ascii="Arial" w:hAnsi="Arial" w:cs="Arial"/>
              </w:rPr>
              <w:t>astholde</w:t>
            </w:r>
            <w:r>
              <w:rPr>
                <w:rFonts w:ascii="Arial" w:hAnsi="Arial" w:cs="Arial"/>
              </w:rPr>
              <w:t>r gensidigheden og indgå</w:t>
            </w:r>
            <w:r w:rsidR="000366C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i det sociale aspekt i et samspil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7588612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0C046F7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2133DF5A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15F00DB1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15338F3D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shd w:val="clear" w:color="auto" w:fill="D9D9D9" w:themeFill="background1" w:themeFillShade="D9"/>
          </w:tcPr>
          <w:p w14:paraId="760AC33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7977E72F" w14:textId="77777777" w:rsidTr="00CF0A1C">
        <w:trPr>
          <w:trHeight w:hRule="exact" w:val="737"/>
        </w:trPr>
        <w:tc>
          <w:tcPr>
            <w:tcW w:w="386" w:type="pct"/>
          </w:tcPr>
          <w:p w14:paraId="354A0AC1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748B6494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2536D">
              <w:rPr>
                <w:rFonts w:ascii="Arial" w:hAnsi="Arial" w:cs="Arial"/>
              </w:rPr>
              <w:t>ndgå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meningsfuld og sammenhængende </w:t>
            </w:r>
            <w:r w:rsidRPr="0072536D">
              <w:rPr>
                <w:rFonts w:ascii="Arial" w:hAnsi="Arial" w:cs="Arial"/>
              </w:rPr>
              <w:t>dialog</w:t>
            </w:r>
            <w:r>
              <w:rPr>
                <w:rFonts w:ascii="Arial" w:hAnsi="Arial" w:cs="Arial"/>
              </w:rPr>
              <w:t xml:space="preserve"> med andre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229E7322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33B3B273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FD1AA1D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131E9D88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07ECEF50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A57FA5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4DEC6DB9" w14:textId="77777777" w:rsidTr="00CF0A1C">
        <w:trPr>
          <w:trHeight w:hRule="exact" w:val="737"/>
        </w:trPr>
        <w:tc>
          <w:tcPr>
            <w:tcW w:w="386" w:type="pct"/>
          </w:tcPr>
          <w:p w14:paraId="188E33E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226A52C1" w14:textId="77777777" w:rsidR="009E0551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Ændrer strategier på baggrund af feedback fra sig selv, andre eller ting i omgivelserne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63F5792C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5B367CA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457F8B0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04E42820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023A40BB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D1F657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44C09473" w14:textId="77777777" w:rsidTr="00CF0A1C">
        <w:trPr>
          <w:trHeight w:hRule="exact" w:val="737"/>
        </w:trPr>
        <w:tc>
          <w:tcPr>
            <w:tcW w:w="386" w:type="pct"/>
          </w:tcPr>
          <w:p w14:paraId="3FE406CD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29E5C2A3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Aflæse</w:t>
            </w:r>
            <w:r>
              <w:rPr>
                <w:rFonts w:ascii="Arial" w:hAnsi="Arial" w:cs="Arial"/>
              </w:rPr>
              <w:t xml:space="preserve">r og reagerer relevant på mimik </w:t>
            </w:r>
            <w:r w:rsidRPr="0072536D">
              <w:rPr>
                <w:rFonts w:ascii="Arial" w:hAnsi="Arial" w:cs="Arial"/>
              </w:rPr>
              <w:t>og kropssprog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6E68AAB9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406A6E4C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E163373" w14:textId="77777777" w:rsidR="009E0551" w:rsidRPr="004654FE" w:rsidRDefault="009E0551" w:rsidP="00CF0A1C">
            <w:pPr>
              <w:spacing w:before="140" w:after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3F079496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2B0BD92B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714DA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2DFD458A" w14:textId="77777777" w:rsidTr="00CF0A1C">
        <w:trPr>
          <w:trHeight w:hRule="exact" w:val="737"/>
        </w:trPr>
        <w:tc>
          <w:tcPr>
            <w:tcW w:w="386" w:type="pct"/>
          </w:tcPr>
          <w:p w14:paraId="20DC0A79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348A89F1" w14:textId="77777777" w:rsidR="009E0551" w:rsidRPr="0072536D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2536D">
              <w:rPr>
                <w:rFonts w:ascii="Arial" w:hAnsi="Arial" w:cs="Arial"/>
              </w:rPr>
              <w:t>mprovisere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og tilpasse</w:t>
            </w:r>
            <w:r>
              <w:rPr>
                <w:rFonts w:ascii="Arial" w:hAnsi="Arial" w:cs="Arial"/>
              </w:rPr>
              <w:t>r</w:t>
            </w:r>
            <w:r w:rsidRPr="0072536D">
              <w:rPr>
                <w:rFonts w:ascii="Arial" w:hAnsi="Arial" w:cs="Arial"/>
              </w:rPr>
              <w:t xml:space="preserve"> sig et socialt samvær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41DAAF0E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7D7A7104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D4EAADA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521362B8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68617887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9B220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kst3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0551" w:rsidRPr="0072536D" w14:paraId="0CEE6291" w14:textId="77777777" w:rsidTr="00CF0A1C">
        <w:trPr>
          <w:trHeight w:hRule="exact" w:val="737"/>
        </w:trPr>
        <w:tc>
          <w:tcPr>
            <w:tcW w:w="386" w:type="pct"/>
          </w:tcPr>
          <w:p w14:paraId="4CBF18AA" w14:textId="77777777" w:rsidR="009E0551" w:rsidRPr="0072536D" w:rsidRDefault="009E0551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3235" w:type="pct"/>
            <w:tcBorders>
              <w:bottom w:val="single" w:sz="4" w:space="0" w:color="auto"/>
            </w:tcBorders>
            <w:vAlign w:val="center"/>
          </w:tcPr>
          <w:p w14:paraId="5A221A35" w14:textId="77777777" w:rsidR="009E0551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72536D">
              <w:rPr>
                <w:rFonts w:ascii="Arial" w:hAnsi="Arial" w:cs="Arial"/>
              </w:rPr>
              <w:t>Viser</w:t>
            </w:r>
            <w:r w:rsidR="000159B1">
              <w:rPr>
                <w:rFonts w:ascii="Arial" w:hAnsi="Arial" w:cs="Arial"/>
              </w:rPr>
              <w:t xml:space="preserve"> indlevelse i forhold til andre</w:t>
            </w:r>
            <w:r w:rsidR="00CF0A1C">
              <w:rPr>
                <w:rFonts w:ascii="Arial" w:hAnsi="Arial" w:cs="Arial"/>
              </w:rPr>
              <w:t>.</w:t>
            </w:r>
          </w:p>
        </w:tc>
        <w:tc>
          <w:tcPr>
            <w:tcW w:w="459" w:type="pct"/>
            <w:vAlign w:val="center"/>
          </w:tcPr>
          <w:p w14:paraId="69544508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0E945AE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231520" w14:textId="77777777" w:rsidR="009E0551" w:rsidRPr="004654FE" w:rsidRDefault="009E0551" w:rsidP="00CF0A1C">
            <w:pPr>
              <w:spacing w:before="140" w:after="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448F5">
              <w:rPr>
                <w:rFonts w:ascii="Arial" w:hAnsi="Arial" w:cs="Arial"/>
              </w:rPr>
            </w:r>
            <w:r w:rsidR="009448F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E5453" w:rsidRPr="0072536D" w14:paraId="174CE3BF" w14:textId="77777777" w:rsidTr="00CF0A1C">
        <w:trPr>
          <w:trHeight w:hRule="exact" w:val="850"/>
        </w:trPr>
        <w:tc>
          <w:tcPr>
            <w:tcW w:w="386" w:type="pct"/>
            <w:shd w:val="clear" w:color="auto" w:fill="D9D9D9" w:themeFill="background1" w:themeFillShade="D9"/>
          </w:tcPr>
          <w:p w14:paraId="3048048E" w14:textId="77777777" w:rsidR="009E5453" w:rsidRPr="0072536D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</w:p>
        </w:tc>
        <w:tc>
          <w:tcPr>
            <w:tcW w:w="46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E3980C" w14:textId="77777777" w:rsidR="009E5453" w:rsidRDefault="009E5453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3D42F9">
              <w:rPr>
                <w:rFonts w:ascii="Arial" w:hAnsi="Arial" w:cs="Arial"/>
                <w:i/>
              </w:rPr>
              <w:t>Uddybning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06736" w:rsidRPr="0072536D" w14:paraId="545D99AD" w14:textId="77777777" w:rsidTr="00C4488F">
        <w:trPr>
          <w:trHeight w:hRule="exact" w:val="510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BC9D2A0" w14:textId="77777777" w:rsidR="000159B1" w:rsidRPr="001E581D" w:rsidRDefault="00206736" w:rsidP="009869E8">
            <w:pPr>
              <w:spacing w:before="140" w:after="40"/>
              <w:contextualSpacing/>
              <w:rPr>
                <w:rFonts w:ascii="Arial" w:hAnsi="Arial" w:cs="Arial"/>
                <w:i/>
              </w:rPr>
            </w:pPr>
            <w:r w:rsidRPr="001E581D">
              <w:rPr>
                <w:rFonts w:ascii="Arial" w:hAnsi="Arial" w:cs="Arial"/>
                <w:i/>
              </w:rPr>
              <w:t>Umiddelbar vurdering</w:t>
            </w:r>
            <w:r w:rsidR="000159B1" w:rsidRPr="001E581D">
              <w:rPr>
                <w:rFonts w:ascii="Arial" w:hAnsi="Arial" w:cs="Arial"/>
                <w:i/>
              </w:rPr>
              <w:t>:</w:t>
            </w:r>
            <w:r w:rsidR="00CF0A1C">
              <w:rPr>
                <w:rFonts w:ascii="Arial" w:hAnsi="Arial" w:cs="Arial"/>
                <w:i/>
              </w:rPr>
              <w:t xml:space="preserve"> </w:t>
            </w:r>
          </w:p>
          <w:p w14:paraId="08A245D4" w14:textId="77777777" w:rsidR="00206736" w:rsidRPr="0072536D" w:rsidRDefault="00206736" w:rsidP="009869E8">
            <w:pPr>
              <w:spacing w:before="140" w:after="40"/>
              <w:contextualSpacing/>
              <w:rPr>
                <w:rFonts w:ascii="Arial" w:hAnsi="Arial" w:cs="Arial"/>
              </w:rPr>
            </w:pPr>
            <w:r w:rsidRPr="000159B1">
              <w:rPr>
                <w:rFonts w:ascii="Arial" w:hAnsi="Arial" w:cs="Arial"/>
              </w:rPr>
              <w:fldChar w:fldCharType="begin">
                <w:ffData>
                  <w:name w:val="Tekst318"/>
                  <w:enabled/>
                  <w:calcOnExit w:val="0"/>
                  <w:textInput/>
                </w:ffData>
              </w:fldChar>
            </w:r>
            <w:bookmarkStart w:id="11" w:name="Tekst318"/>
            <w:r w:rsidRPr="000159B1">
              <w:rPr>
                <w:rFonts w:ascii="Arial" w:hAnsi="Arial" w:cs="Arial"/>
              </w:rPr>
              <w:instrText xml:space="preserve"> FORMTEXT </w:instrText>
            </w:r>
            <w:r w:rsidRPr="000159B1">
              <w:rPr>
                <w:rFonts w:ascii="Arial" w:hAnsi="Arial" w:cs="Arial"/>
              </w:rPr>
            </w:r>
            <w:r w:rsidRPr="000159B1">
              <w:rPr>
                <w:rFonts w:ascii="Arial" w:hAnsi="Arial" w:cs="Arial"/>
              </w:rPr>
              <w:fldChar w:fldCharType="separate"/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  <w:noProof/>
              </w:rPr>
              <w:t> </w:t>
            </w:r>
            <w:r w:rsidRPr="000159B1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25DD5C83" w14:textId="77777777" w:rsidR="00BF2FA5" w:rsidRDefault="00BF2FA5" w:rsidP="009869E8">
      <w:pPr>
        <w:contextualSpacing/>
        <w:rPr>
          <w:sz w:val="20"/>
          <w:szCs w:val="20"/>
        </w:rPr>
      </w:pPr>
    </w:p>
    <w:p w14:paraId="3832DF30" w14:textId="77777777" w:rsidR="00CF0A1C" w:rsidRDefault="00CF0A1C">
      <w:r>
        <w:br w:type="page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328"/>
      </w:tblGrid>
      <w:tr w:rsidR="00206736" w:rsidRPr="003E6E72" w14:paraId="30D93A72" w14:textId="77777777" w:rsidTr="009869E8">
        <w:trPr>
          <w:trHeight w:hRule="exact" w:val="1134"/>
        </w:trPr>
        <w:tc>
          <w:tcPr>
            <w:tcW w:w="644" w:type="pct"/>
            <w:shd w:val="clear" w:color="auto" w:fill="FFC000"/>
          </w:tcPr>
          <w:p w14:paraId="12A906DD" w14:textId="77777777" w:rsidR="00206736" w:rsidRPr="00903FC9" w:rsidRDefault="006B689A" w:rsidP="009869E8">
            <w:pPr>
              <w:spacing w:before="24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356" w:type="pct"/>
            <w:shd w:val="clear" w:color="auto" w:fill="FFC000"/>
          </w:tcPr>
          <w:p w14:paraId="7978F844" w14:textId="77777777" w:rsidR="00206736" w:rsidRPr="00903FC9" w:rsidRDefault="006655A5" w:rsidP="009869E8">
            <w:pPr>
              <w:spacing w:before="24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Konklusion</w:t>
            </w:r>
          </w:p>
        </w:tc>
      </w:tr>
      <w:tr w:rsidR="00206736" w:rsidRPr="003E6E72" w14:paraId="6549FDDF" w14:textId="77777777" w:rsidTr="00C4488F">
        <w:trPr>
          <w:trHeight w:hRule="exact" w:val="5102"/>
        </w:trPr>
        <w:tc>
          <w:tcPr>
            <w:tcW w:w="5000" w:type="pct"/>
            <w:gridSpan w:val="2"/>
          </w:tcPr>
          <w:p w14:paraId="18A3F711" w14:textId="77777777" w:rsidR="00206736" w:rsidRPr="008A5FEC" w:rsidRDefault="00206736" w:rsidP="009869E8">
            <w:pPr>
              <w:spacing w:before="240"/>
              <w:contextualSpacing/>
              <w:rPr>
                <w:rFonts w:ascii="Arial" w:hAnsi="Arial" w:cs="Arial"/>
              </w:rPr>
            </w:pPr>
            <w:r w:rsidRPr="008A5FEC">
              <w:rPr>
                <w:rFonts w:ascii="Arial" w:hAnsi="Arial" w:cs="Arial"/>
              </w:rPr>
              <w:fldChar w:fldCharType="begin">
                <w:ffData>
                  <w:name w:val="Tekst375"/>
                  <w:enabled/>
                  <w:calcOnExit w:val="0"/>
                  <w:textInput/>
                </w:ffData>
              </w:fldChar>
            </w:r>
            <w:bookmarkStart w:id="12" w:name="Tekst375"/>
            <w:r w:rsidRPr="008A5FEC">
              <w:rPr>
                <w:rFonts w:ascii="Arial" w:hAnsi="Arial" w:cs="Arial"/>
              </w:rPr>
              <w:instrText xml:space="preserve"> FORMTEXT </w:instrText>
            </w:r>
            <w:r w:rsidRPr="008A5FEC">
              <w:rPr>
                <w:rFonts w:ascii="Arial" w:hAnsi="Arial" w:cs="Arial"/>
              </w:rPr>
            </w:r>
            <w:r w:rsidRPr="008A5FEC">
              <w:rPr>
                <w:rFonts w:ascii="Arial" w:hAnsi="Arial" w:cs="Arial"/>
              </w:rPr>
              <w:fldChar w:fldCharType="separate"/>
            </w:r>
            <w:r w:rsidRPr="008A5FEC">
              <w:rPr>
                <w:rFonts w:ascii="Arial" w:hAnsi="Arial" w:cs="Arial"/>
                <w:noProof/>
              </w:rPr>
              <w:t> </w:t>
            </w:r>
            <w:r w:rsidRPr="008A5FEC">
              <w:rPr>
                <w:rFonts w:ascii="Arial" w:hAnsi="Arial" w:cs="Arial"/>
                <w:noProof/>
              </w:rPr>
              <w:t> </w:t>
            </w:r>
            <w:r w:rsidRPr="008A5FEC">
              <w:rPr>
                <w:rFonts w:ascii="Arial" w:hAnsi="Arial" w:cs="Arial"/>
                <w:noProof/>
              </w:rPr>
              <w:t> </w:t>
            </w:r>
            <w:r w:rsidRPr="008A5FEC">
              <w:rPr>
                <w:rFonts w:ascii="Arial" w:hAnsi="Arial" w:cs="Arial"/>
                <w:noProof/>
              </w:rPr>
              <w:t> </w:t>
            </w:r>
            <w:r w:rsidRPr="008A5FEC">
              <w:rPr>
                <w:rFonts w:ascii="Arial" w:hAnsi="Arial" w:cs="Arial"/>
                <w:noProof/>
              </w:rPr>
              <w:t> </w:t>
            </w:r>
            <w:r w:rsidRPr="008A5FEC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629D44C7" w14:textId="77777777" w:rsidR="00B73D64" w:rsidRPr="004E0C83" w:rsidRDefault="00B73D64" w:rsidP="009869E8">
      <w:pPr>
        <w:contextualSpacing/>
      </w:pPr>
    </w:p>
    <w:sectPr w:rsidR="00B73D64" w:rsidRPr="004E0C83" w:rsidSect="00B41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56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BFD8" w14:textId="77777777" w:rsidR="00D30879" w:rsidRDefault="00D30879" w:rsidP="008D4441">
      <w:pPr>
        <w:spacing w:after="0" w:line="240" w:lineRule="auto"/>
      </w:pPr>
      <w:r>
        <w:separator/>
      </w:r>
    </w:p>
  </w:endnote>
  <w:endnote w:type="continuationSeparator" w:id="0">
    <w:p w14:paraId="5F53B169" w14:textId="77777777" w:rsidR="00D30879" w:rsidRDefault="00D30879" w:rsidP="008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268A" w14:textId="77777777" w:rsidR="008A514F" w:rsidRDefault="008A51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06328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05777116"/>
          <w:docPartObj>
            <w:docPartGallery w:val="Page Numbers (Top of Page)"/>
            <w:docPartUnique/>
          </w:docPartObj>
        </w:sdtPr>
        <w:sdtEndPr/>
        <w:sdtContent>
          <w:p w14:paraId="14CAF545" w14:textId="6375C43C" w:rsidR="006973D4" w:rsidRPr="00033AA5" w:rsidRDefault="00CB04D4" w:rsidP="00CB04D4">
            <w:pPr>
              <w:spacing w:after="0"/>
              <w:rPr>
                <w:rFonts w:ascii="Georgia" w:hAnsi="Georgia" w:cs="Arial"/>
                <w:color w:val="8E7765"/>
                <w:sz w:val="18"/>
                <w:szCs w:val="18"/>
              </w:rPr>
            </w:pPr>
            <w:r w:rsidRPr="00033AA5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62336" behindDoc="1" locked="0" layoutInCell="1" allowOverlap="1" wp14:anchorId="52B36B1E" wp14:editId="37F622CA">
                  <wp:simplePos x="0" y="0"/>
                  <wp:positionH relativeFrom="margin">
                    <wp:align>left</wp:align>
                  </wp:positionH>
                  <wp:positionV relativeFrom="paragraph">
                    <wp:posOffset>139065</wp:posOffset>
                  </wp:positionV>
                  <wp:extent cx="1439545" cy="337185"/>
                  <wp:effectExtent l="0" t="0" r="8255" b="5715"/>
                  <wp:wrapTight wrapText="bothSides">
                    <wp:wrapPolygon edited="0">
                      <wp:start x="286" y="0"/>
                      <wp:lineTo x="0" y="3661"/>
                      <wp:lineTo x="0" y="17085"/>
                      <wp:lineTo x="858" y="20746"/>
                      <wp:lineTo x="4859" y="20746"/>
                      <wp:lineTo x="20295" y="20746"/>
                      <wp:lineTo x="21438" y="18305"/>
                      <wp:lineTo x="21438" y="4881"/>
                      <wp:lineTo x="3430" y="0"/>
                      <wp:lineTo x="286" y="0"/>
                    </wp:wrapPolygon>
                  </wp:wrapTight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73D4" w:rsidRPr="00033AA5">
              <w:rPr>
                <w:rFonts w:ascii="Georgia" w:hAnsi="Georgia" w:cs="Arial"/>
                <w:b/>
                <w:color w:val="8E7765"/>
                <w:sz w:val="18"/>
                <w:szCs w:val="24"/>
              </w:rPr>
              <w:t>Landsbyen Sølund</w:t>
            </w:r>
            <w:r>
              <w:rPr>
                <w:rFonts w:ascii="Georgia" w:hAnsi="Georgia" w:cs="Arial"/>
                <w:b/>
                <w:color w:val="8E7765"/>
                <w:sz w:val="18"/>
                <w:szCs w:val="24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Dyrehaven 10 </w:t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 8660 Skanderborg</w:t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+45 8794 8000 </w:t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 w:rsidR="006973D4" w:rsidRPr="00033AA5"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hyperlink r:id="rId2" w:history="1">
              <w:r w:rsidR="006973D4" w:rsidRPr="00033AA5">
                <w:rPr>
                  <w:rFonts w:ascii="Georgia" w:hAnsi="Georgia" w:cs="Arial"/>
                  <w:color w:val="8E7765"/>
                  <w:sz w:val="18"/>
                  <w:szCs w:val="18"/>
                </w:rPr>
                <w:t>www.solund.dk</w:t>
              </w:r>
            </w:hyperlink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Pr="00033AA5">
              <w:rPr>
                <w:rFonts w:ascii="Georgia" w:hAnsi="Georgia" w:cs="Arial"/>
                <w:color w:val="8E7765"/>
                <w:sz w:val="18"/>
                <w:szCs w:val="18"/>
              </w:rPr>
              <w:sym w:font="Wingdings" w:char="F09F"/>
            </w:r>
            <w:r>
              <w:rPr>
                <w:rFonts w:ascii="Georgia" w:hAnsi="Georgia" w:cs="Arial"/>
                <w:color w:val="8E7765"/>
                <w:sz w:val="18"/>
                <w:szCs w:val="18"/>
              </w:rPr>
              <w:t xml:space="preserve"> </w:t>
            </w:r>
            <w:r w:rsidR="006973D4" w:rsidRPr="00033AA5">
              <w:rPr>
                <w:color w:val="8E7765"/>
                <w:sz w:val="18"/>
                <w:szCs w:val="18"/>
              </w:rPr>
              <w:t>CVR:</w:t>
            </w:r>
            <w:r w:rsidR="006973D4">
              <w:rPr>
                <w:color w:val="8E7765"/>
                <w:sz w:val="18"/>
                <w:szCs w:val="18"/>
              </w:rPr>
              <w:t xml:space="preserve"> </w:t>
            </w:r>
            <w:r w:rsidR="006973D4" w:rsidRPr="00033AA5">
              <w:rPr>
                <w:color w:val="8E7765"/>
                <w:sz w:val="18"/>
                <w:szCs w:val="18"/>
              </w:rPr>
              <w:t>29189633</w:t>
            </w:r>
          </w:p>
          <w:p w14:paraId="24F37933" w14:textId="49300818" w:rsidR="00D30879" w:rsidRPr="00073AB2" w:rsidRDefault="00D30879" w:rsidP="00CB04D4">
            <w:pPr>
              <w:pStyle w:val="Sidefo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17A">
              <w:rPr>
                <w:rFonts w:ascii="Arial" w:hAnsi="Arial" w:cs="Arial"/>
                <w:sz w:val="20"/>
                <w:szCs w:val="20"/>
              </w:rPr>
              <w:tab/>
              <w:t xml:space="preserve">Side </w: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17</w: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6617A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</w:t>
            </w:r>
            <w:r w:rsidRPr="00866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7D68CE" w14:textId="77777777" w:rsidR="00D30879" w:rsidRPr="003B6A0A" w:rsidRDefault="00D30879" w:rsidP="003B6A0A">
    <w:pPr>
      <w:pStyle w:val="Sidefod"/>
      <w:jc w:val="righ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5ECD" w14:textId="77777777" w:rsidR="008A514F" w:rsidRDefault="008A51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610F" w14:textId="77777777" w:rsidR="00D30879" w:rsidRDefault="00D30879" w:rsidP="008D4441">
      <w:pPr>
        <w:spacing w:after="0" w:line="240" w:lineRule="auto"/>
      </w:pPr>
      <w:r>
        <w:separator/>
      </w:r>
    </w:p>
  </w:footnote>
  <w:footnote w:type="continuationSeparator" w:id="0">
    <w:p w14:paraId="45DA3518" w14:textId="77777777" w:rsidR="00D30879" w:rsidRDefault="00D30879" w:rsidP="008D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0B47" w14:textId="77777777" w:rsidR="008A514F" w:rsidRDefault="008A51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E3C" w14:textId="77777777" w:rsidR="009B7EF9" w:rsidRDefault="009B7EF9" w:rsidP="009B7EF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79B8C" wp14:editId="075702BC">
              <wp:simplePos x="0" y="0"/>
              <wp:positionH relativeFrom="column">
                <wp:posOffset>-3810</wp:posOffset>
              </wp:positionH>
              <wp:positionV relativeFrom="paragraph">
                <wp:posOffset>266065</wp:posOffset>
              </wp:positionV>
              <wp:extent cx="5562000" cy="0"/>
              <wp:effectExtent l="0" t="0" r="1968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000" cy="0"/>
                      </a:xfrm>
                      <a:prstGeom prst="line">
                        <a:avLst/>
                      </a:prstGeom>
                      <a:ln>
                        <a:solidFill>
                          <a:srgbClr val="EE79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D22AF" id="Lige forbindels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95pt" to="437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" strokecolor="#ee7904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010949B" wp14:editId="0721D286">
          <wp:simplePos x="0" y="0"/>
          <wp:positionH relativeFrom="column">
            <wp:posOffset>5517515</wp:posOffset>
          </wp:positionH>
          <wp:positionV relativeFrom="paragraph">
            <wp:posOffset>-297815</wp:posOffset>
          </wp:positionV>
          <wp:extent cx="625475" cy="647700"/>
          <wp:effectExtent l="0" t="0" r="3175" b="0"/>
          <wp:wrapTight wrapText="bothSides">
            <wp:wrapPolygon edited="0">
              <wp:start x="0" y="0"/>
              <wp:lineTo x="0" y="20965"/>
              <wp:lineTo x="21052" y="20965"/>
              <wp:lineTo x="2105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+©lund-orig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74EE9" w14:textId="77777777" w:rsidR="00D30879" w:rsidRDefault="00D30879" w:rsidP="00225B0C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D570" w14:textId="77777777" w:rsidR="008A514F" w:rsidRDefault="008A51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9C5"/>
    <w:multiLevelType w:val="hybridMultilevel"/>
    <w:tmpl w:val="89B8D1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891"/>
    <w:multiLevelType w:val="hybridMultilevel"/>
    <w:tmpl w:val="7604FE02"/>
    <w:lvl w:ilvl="0" w:tplc="E9587C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8A7"/>
    <w:multiLevelType w:val="hybridMultilevel"/>
    <w:tmpl w:val="876841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7319"/>
    <w:multiLevelType w:val="hybridMultilevel"/>
    <w:tmpl w:val="D108CB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7C5F"/>
    <w:multiLevelType w:val="hybridMultilevel"/>
    <w:tmpl w:val="3C6433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F14"/>
    <w:multiLevelType w:val="hybridMultilevel"/>
    <w:tmpl w:val="2A22A3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753B"/>
    <w:multiLevelType w:val="hybridMultilevel"/>
    <w:tmpl w:val="5308BAC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F6592"/>
    <w:multiLevelType w:val="hybridMultilevel"/>
    <w:tmpl w:val="17BA8612"/>
    <w:lvl w:ilvl="0" w:tplc="ACB89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41134"/>
    <w:multiLevelType w:val="hybridMultilevel"/>
    <w:tmpl w:val="FCD29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2BD9"/>
    <w:multiLevelType w:val="hybridMultilevel"/>
    <w:tmpl w:val="CF8E24EA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972"/>
    <w:multiLevelType w:val="hybridMultilevel"/>
    <w:tmpl w:val="7FBE0B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E165A"/>
    <w:multiLevelType w:val="hybridMultilevel"/>
    <w:tmpl w:val="A6F20928"/>
    <w:lvl w:ilvl="0" w:tplc="36E66A04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15D54"/>
    <w:multiLevelType w:val="hybridMultilevel"/>
    <w:tmpl w:val="416C16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147D"/>
    <w:multiLevelType w:val="hybridMultilevel"/>
    <w:tmpl w:val="1B643506"/>
    <w:lvl w:ilvl="0" w:tplc="94D402A6">
      <w:start w:val="3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02168"/>
    <w:multiLevelType w:val="hybridMultilevel"/>
    <w:tmpl w:val="8E806CA2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72C5"/>
    <w:multiLevelType w:val="hybridMultilevel"/>
    <w:tmpl w:val="7FC2BD66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E30BF"/>
    <w:multiLevelType w:val="hybridMultilevel"/>
    <w:tmpl w:val="BA2EE720"/>
    <w:lvl w:ilvl="0" w:tplc="040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C22FE"/>
    <w:multiLevelType w:val="hybridMultilevel"/>
    <w:tmpl w:val="418C163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1DFB"/>
    <w:multiLevelType w:val="hybridMultilevel"/>
    <w:tmpl w:val="C4BE47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77A"/>
    <w:multiLevelType w:val="hybridMultilevel"/>
    <w:tmpl w:val="94EA7DC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A0653"/>
    <w:multiLevelType w:val="hybridMultilevel"/>
    <w:tmpl w:val="9FC01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C7CAB"/>
    <w:multiLevelType w:val="hybridMultilevel"/>
    <w:tmpl w:val="E45E992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52C8"/>
    <w:multiLevelType w:val="hybridMultilevel"/>
    <w:tmpl w:val="EEAC04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63EF0"/>
    <w:multiLevelType w:val="hybridMultilevel"/>
    <w:tmpl w:val="31B8C9C2"/>
    <w:lvl w:ilvl="0" w:tplc="0ACEF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73765"/>
    <w:multiLevelType w:val="hybridMultilevel"/>
    <w:tmpl w:val="1EB2E1F8"/>
    <w:lvl w:ilvl="0" w:tplc="E8DE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90A5B"/>
    <w:multiLevelType w:val="hybridMultilevel"/>
    <w:tmpl w:val="FFF4C7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4793E"/>
    <w:multiLevelType w:val="hybridMultilevel"/>
    <w:tmpl w:val="1430DD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36E72"/>
    <w:multiLevelType w:val="hybridMultilevel"/>
    <w:tmpl w:val="D8D879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F4651"/>
    <w:multiLevelType w:val="hybridMultilevel"/>
    <w:tmpl w:val="78F4C8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7ED1"/>
    <w:multiLevelType w:val="hybridMultilevel"/>
    <w:tmpl w:val="978439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D711B"/>
    <w:multiLevelType w:val="hybridMultilevel"/>
    <w:tmpl w:val="EFA07250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82C3D"/>
    <w:multiLevelType w:val="hybridMultilevel"/>
    <w:tmpl w:val="B5C845F0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22"/>
  </w:num>
  <w:num w:numId="5">
    <w:abstractNumId w:val="3"/>
  </w:num>
  <w:num w:numId="6">
    <w:abstractNumId w:val="29"/>
  </w:num>
  <w:num w:numId="7">
    <w:abstractNumId w:val="6"/>
  </w:num>
  <w:num w:numId="8">
    <w:abstractNumId w:val="4"/>
  </w:num>
  <w:num w:numId="9">
    <w:abstractNumId w:val="15"/>
  </w:num>
  <w:num w:numId="10">
    <w:abstractNumId w:val="30"/>
  </w:num>
  <w:num w:numId="11">
    <w:abstractNumId w:val="31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4"/>
  </w:num>
  <w:num w:numId="17">
    <w:abstractNumId w:val="2"/>
  </w:num>
  <w:num w:numId="18">
    <w:abstractNumId w:val="26"/>
  </w:num>
  <w:num w:numId="19">
    <w:abstractNumId w:val="18"/>
  </w:num>
  <w:num w:numId="20">
    <w:abstractNumId w:val="16"/>
  </w:num>
  <w:num w:numId="21">
    <w:abstractNumId w:val="27"/>
  </w:num>
  <w:num w:numId="22">
    <w:abstractNumId w:val="19"/>
  </w:num>
  <w:num w:numId="23">
    <w:abstractNumId w:val="0"/>
  </w:num>
  <w:num w:numId="24">
    <w:abstractNumId w:val="13"/>
  </w:num>
  <w:num w:numId="25">
    <w:abstractNumId w:val="11"/>
  </w:num>
  <w:num w:numId="26">
    <w:abstractNumId w:val="20"/>
  </w:num>
  <w:num w:numId="27">
    <w:abstractNumId w:val="1"/>
  </w:num>
  <w:num w:numId="28">
    <w:abstractNumId w:val="28"/>
  </w:num>
  <w:num w:numId="29">
    <w:abstractNumId w:val="23"/>
  </w:num>
  <w:num w:numId="30">
    <w:abstractNumId w:val="24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05"/>
    <w:rsid w:val="000055E6"/>
    <w:rsid w:val="000159B1"/>
    <w:rsid w:val="00023164"/>
    <w:rsid w:val="000366CC"/>
    <w:rsid w:val="00073AB2"/>
    <w:rsid w:val="00083C3B"/>
    <w:rsid w:val="0009183F"/>
    <w:rsid w:val="00097D19"/>
    <w:rsid w:val="000C4693"/>
    <w:rsid w:val="000D4D93"/>
    <w:rsid w:val="000E0331"/>
    <w:rsid w:val="000F634E"/>
    <w:rsid w:val="00117518"/>
    <w:rsid w:val="00117BF2"/>
    <w:rsid w:val="00154E4E"/>
    <w:rsid w:val="00174492"/>
    <w:rsid w:val="001B21E5"/>
    <w:rsid w:val="001C19B0"/>
    <w:rsid w:val="001C786B"/>
    <w:rsid w:val="001E1272"/>
    <w:rsid w:val="001E581D"/>
    <w:rsid w:val="00206736"/>
    <w:rsid w:val="00225B0C"/>
    <w:rsid w:val="00230CD5"/>
    <w:rsid w:val="002402DC"/>
    <w:rsid w:val="002660A0"/>
    <w:rsid w:val="00273CF1"/>
    <w:rsid w:val="00282CA7"/>
    <w:rsid w:val="002947E3"/>
    <w:rsid w:val="002B23AF"/>
    <w:rsid w:val="002D6EDC"/>
    <w:rsid w:val="002E3D14"/>
    <w:rsid w:val="00307215"/>
    <w:rsid w:val="0031025F"/>
    <w:rsid w:val="00311135"/>
    <w:rsid w:val="00351267"/>
    <w:rsid w:val="00360AF8"/>
    <w:rsid w:val="00365A54"/>
    <w:rsid w:val="003A37FC"/>
    <w:rsid w:val="003A4118"/>
    <w:rsid w:val="003B6A0A"/>
    <w:rsid w:val="003D42F9"/>
    <w:rsid w:val="0045144E"/>
    <w:rsid w:val="004951EE"/>
    <w:rsid w:val="004B021F"/>
    <w:rsid w:val="004B10D9"/>
    <w:rsid w:val="004B4293"/>
    <w:rsid w:val="004E0C83"/>
    <w:rsid w:val="004E247D"/>
    <w:rsid w:val="004F5EC1"/>
    <w:rsid w:val="00505FCD"/>
    <w:rsid w:val="005178D5"/>
    <w:rsid w:val="005560B3"/>
    <w:rsid w:val="0057120A"/>
    <w:rsid w:val="00584937"/>
    <w:rsid w:val="005A724B"/>
    <w:rsid w:val="005C698C"/>
    <w:rsid w:val="005E512A"/>
    <w:rsid w:val="00603FDE"/>
    <w:rsid w:val="006426BB"/>
    <w:rsid w:val="006433D2"/>
    <w:rsid w:val="006655A5"/>
    <w:rsid w:val="006858C4"/>
    <w:rsid w:val="00690FDF"/>
    <w:rsid w:val="006973D4"/>
    <w:rsid w:val="006B4BF5"/>
    <w:rsid w:val="006B689A"/>
    <w:rsid w:val="006D257B"/>
    <w:rsid w:val="006E20F8"/>
    <w:rsid w:val="00721C8D"/>
    <w:rsid w:val="0072627E"/>
    <w:rsid w:val="00726820"/>
    <w:rsid w:val="00727A24"/>
    <w:rsid w:val="0073012A"/>
    <w:rsid w:val="00760D04"/>
    <w:rsid w:val="00764584"/>
    <w:rsid w:val="00767728"/>
    <w:rsid w:val="00793053"/>
    <w:rsid w:val="007961F6"/>
    <w:rsid w:val="007B040D"/>
    <w:rsid w:val="007B689E"/>
    <w:rsid w:val="007F1366"/>
    <w:rsid w:val="007F166C"/>
    <w:rsid w:val="007F71B7"/>
    <w:rsid w:val="00804F16"/>
    <w:rsid w:val="0082793E"/>
    <w:rsid w:val="00831CC9"/>
    <w:rsid w:val="0086617A"/>
    <w:rsid w:val="00885191"/>
    <w:rsid w:val="00887108"/>
    <w:rsid w:val="00891100"/>
    <w:rsid w:val="008A2D37"/>
    <w:rsid w:val="008A514F"/>
    <w:rsid w:val="008A5FEC"/>
    <w:rsid w:val="008B2EE6"/>
    <w:rsid w:val="008B480F"/>
    <w:rsid w:val="008B7109"/>
    <w:rsid w:val="008B7639"/>
    <w:rsid w:val="008C4A78"/>
    <w:rsid w:val="008C72C9"/>
    <w:rsid w:val="008D4441"/>
    <w:rsid w:val="008D5BB6"/>
    <w:rsid w:val="008E7C3E"/>
    <w:rsid w:val="00903FC9"/>
    <w:rsid w:val="0091580B"/>
    <w:rsid w:val="00933497"/>
    <w:rsid w:val="009448F5"/>
    <w:rsid w:val="00955253"/>
    <w:rsid w:val="0098349E"/>
    <w:rsid w:val="00986747"/>
    <w:rsid w:val="009869E8"/>
    <w:rsid w:val="009B7EF9"/>
    <w:rsid w:val="009D7967"/>
    <w:rsid w:val="009E0551"/>
    <w:rsid w:val="009E1682"/>
    <w:rsid w:val="009E5453"/>
    <w:rsid w:val="00A77733"/>
    <w:rsid w:val="00A82DB0"/>
    <w:rsid w:val="00A85A2D"/>
    <w:rsid w:val="00AA2C9C"/>
    <w:rsid w:val="00AB0942"/>
    <w:rsid w:val="00AE40BF"/>
    <w:rsid w:val="00AF06A6"/>
    <w:rsid w:val="00AF2CED"/>
    <w:rsid w:val="00AF7F05"/>
    <w:rsid w:val="00B00013"/>
    <w:rsid w:val="00B412CB"/>
    <w:rsid w:val="00B73D64"/>
    <w:rsid w:val="00BA26C4"/>
    <w:rsid w:val="00BF2FA5"/>
    <w:rsid w:val="00C02AEB"/>
    <w:rsid w:val="00C05651"/>
    <w:rsid w:val="00C33CF1"/>
    <w:rsid w:val="00C36778"/>
    <w:rsid w:val="00C4122C"/>
    <w:rsid w:val="00C4488F"/>
    <w:rsid w:val="00C4561E"/>
    <w:rsid w:val="00C615FF"/>
    <w:rsid w:val="00C616E0"/>
    <w:rsid w:val="00C81E23"/>
    <w:rsid w:val="00C96637"/>
    <w:rsid w:val="00CB04D4"/>
    <w:rsid w:val="00CD3C05"/>
    <w:rsid w:val="00CE27D6"/>
    <w:rsid w:val="00CF0A1C"/>
    <w:rsid w:val="00D27A2A"/>
    <w:rsid w:val="00D30879"/>
    <w:rsid w:val="00D30B99"/>
    <w:rsid w:val="00D350B1"/>
    <w:rsid w:val="00D45D37"/>
    <w:rsid w:val="00D4668C"/>
    <w:rsid w:val="00D52975"/>
    <w:rsid w:val="00D62CC5"/>
    <w:rsid w:val="00D7041E"/>
    <w:rsid w:val="00D8199C"/>
    <w:rsid w:val="00DB079B"/>
    <w:rsid w:val="00DC099F"/>
    <w:rsid w:val="00DC1076"/>
    <w:rsid w:val="00DE032A"/>
    <w:rsid w:val="00E03AA9"/>
    <w:rsid w:val="00E04E1A"/>
    <w:rsid w:val="00E21107"/>
    <w:rsid w:val="00E74F7B"/>
    <w:rsid w:val="00E859FE"/>
    <w:rsid w:val="00ED2293"/>
    <w:rsid w:val="00F16857"/>
    <w:rsid w:val="00F236AA"/>
    <w:rsid w:val="00F5280B"/>
    <w:rsid w:val="00F82D3D"/>
    <w:rsid w:val="00FA2075"/>
    <w:rsid w:val="00FC49B4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882EA6"/>
  <w15:docId w15:val="{A5CADFD2-AFB0-461C-9B57-3BE24C3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2067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441"/>
  </w:style>
  <w:style w:type="paragraph" w:styleId="Sidefod">
    <w:name w:val="footer"/>
    <w:basedOn w:val="Normal"/>
    <w:link w:val="SidefodTegn"/>
    <w:uiPriority w:val="99"/>
    <w:unhideWhenUsed/>
    <w:rsid w:val="008D4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441"/>
  </w:style>
  <w:style w:type="paragraph" w:styleId="Markeringsbobletekst">
    <w:name w:val="Balloon Text"/>
    <w:basedOn w:val="Normal"/>
    <w:link w:val="MarkeringsbobletekstTegn"/>
    <w:semiHidden/>
    <w:unhideWhenUsed/>
    <w:rsid w:val="008D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4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206736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table" w:styleId="Tabel-Gitter">
    <w:name w:val="Table Grid"/>
    <w:basedOn w:val="Tabel-Normal"/>
    <w:rsid w:val="0020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semiHidden/>
    <w:rsid w:val="00206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206736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06736"/>
    <w:rPr>
      <w:vertAlign w:val="superscript"/>
    </w:rPr>
  </w:style>
  <w:style w:type="character" w:styleId="Sidetal">
    <w:name w:val="page number"/>
    <w:basedOn w:val="Standardskrifttypeiafsnit"/>
    <w:rsid w:val="00206736"/>
  </w:style>
  <w:style w:type="character" w:styleId="Fremhv">
    <w:name w:val="Emphasis"/>
    <w:basedOn w:val="Standardskrifttypeiafsnit"/>
    <w:qFormat/>
    <w:rsid w:val="00206736"/>
    <w:rPr>
      <w:i/>
      <w:iCs/>
    </w:rPr>
  </w:style>
  <w:style w:type="paragraph" w:styleId="Listeafsnit">
    <w:name w:val="List Paragraph"/>
    <w:basedOn w:val="Normal"/>
    <w:uiPriority w:val="34"/>
    <w:qFormat/>
    <w:rsid w:val="000D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und.d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ølund typografi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9c853-86b5-4bd8-bf0e-174a21c24608">
      <Terms xmlns="http://schemas.microsoft.com/office/infopath/2007/PartnerControls"/>
    </lcf76f155ced4ddcb4097134ff3c332f>
    <TaxCatchAll xmlns="224b748f-a80d-490c-8713-254a5be577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3182DFC0E414BAE131B5C8A75C27E" ma:contentTypeVersion="14" ma:contentTypeDescription="Opret et nyt dokument." ma:contentTypeScope="" ma:versionID="7bcc7f22a2bc921102c083ab79af0abb">
  <xsd:schema xmlns:xsd="http://www.w3.org/2001/XMLSchema" xmlns:xs="http://www.w3.org/2001/XMLSchema" xmlns:p="http://schemas.microsoft.com/office/2006/metadata/properties" xmlns:ns2="0cc9c853-86b5-4bd8-bf0e-174a21c24608" xmlns:ns3="224b748f-a80d-490c-8713-254a5be577b4" targetNamespace="http://schemas.microsoft.com/office/2006/metadata/properties" ma:root="true" ma:fieldsID="dc7baed717cff023544d966378971298" ns2:_="" ns3:_="">
    <xsd:import namespace="0cc9c853-86b5-4bd8-bf0e-174a21c24608"/>
    <xsd:import namespace="224b748f-a80d-490c-8713-254a5be57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c853-86b5-4bd8-bf0e-174a21c2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9b91f95a-4bdb-4a2c-a39b-bd64d4d50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48f-a80d-490c-8713-254a5be577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dc157e-1178-4e6c-b001-15203a7b2a76}" ma:internalName="TaxCatchAll" ma:showField="CatchAllData" ma:web="224b748f-a80d-490c-8713-254a5be57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C276B-0D49-4D1D-9D5D-22F099998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51D7-638F-4D40-8465-79AF70F2AFE7}">
  <ds:schemaRefs>
    <ds:schemaRef ds:uri="http://purl.org/dc/terms/"/>
    <ds:schemaRef ds:uri="0cc9c853-86b5-4bd8-bf0e-174a21c24608"/>
    <ds:schemaRef ds:uri="http://schemas.microsoft.com/office/2006/documentManagement/types"/>
    <ds:schemaRef ds:uri="224b748f-a80d-490c-8713-254a5be577b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DA1534-F9DE-4305-85C0-F7963312A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DA0FF-74AB-43AF-9382-1CA8E03CD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c853-86b5-4bd8-bf0e-174a21c24608"/>
    <ds:schemaRef ds:uri="224b748f-a80d-490c-8713-254a5be57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2987</Words>
  <Characters>16104</Characters>
  <Application>Microsoft Office Word</Application>
  <DocSecurity>0</DocSecurity>
  <Lines>1342</Lines>
  <Paragraphs>909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Theager</dc:creator>
  <cp:lastModifiedBy>Simon Drachmann</cp:lastModifiedBy>
  <cp:revision>13</cp:revision>
  <cp:lastPrinted>2022-06-27T11:15:00Z</cp:lastPrinted>
  <dcterms:created xsi:type="dcterms:W3CDTF">2023-10-27T10:15:00Z</dcterms:created>
  <dcterms:modified xsi:type="dcterms:W3CDTF">2024-12-19T09:52:00Z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0x0101004623182DFC0E414BAE131B5C8A75C27E</vt:lpwstr>
  </property>
  <property fmtid="{D5CDD505-2E9C-101B-9397-08002B2CF9AE}" pid="3" name="MediaServiceImageTags">
    <vt:lpwstr/>
  </property>
</Properties>
</file>